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7C48F" w14:textId="77777777">
      <w:pPr>
        <w:pStyle w:val="IntenseQuote"/>
        <w:spacing w:before="0" w:after="0" w:line="240" w:lineRule="auto"/>
        <w:jc w:val="center"/>
        <w:rPr>
          <w:rFonts w:ascii="Arial Narrow" w:eastAsia="Times New Roman" w:hAnsi="Arial Narrow" w:cs="Times New Roman"/>
          <w:i w:val="0"/>
          <w:sz w:val="28"/>
        </w:rPr>
      </w:pPr>
    </w:p>
    <w:p w14:paraId="54EACC69" w14:textId="51EF4FA5">
      <w:pPr>
        <w:pStyle w:val="IntenseQuote"/>
        <w:spacing w:before="0" w:after="0" w:line="240" w:lineRule="auto"/>
        <w:jc w:val="center"/>
        <w:rPr>
          <w:rFonts w:ascii="Arial Narrow" w:eastAsia="Times New Roman" w:hAnsi="Arial Narrow" w:cs="Times New Roman"/>
          <w:i w:val="0"/>
          <w:sz w:val="28"/>
        </w:rPr>
      </w:pPr>
      <w:r>
        <w:rPr>
          <w:rFonts w:ascii="Arial Narrow" w:eastAsia="Times New Roman" w:hAnsi="Arial Narrow" w:cs="Times New Roman"/>
          <w:i w:val="0"/>
          <w:sz w:val="28"/>
          <w:color w:val="9AA4B2"/>
        </w:rPr>
        <w:t>█████████████████████████████████</w:t>
      </w:r>
    </w:p>
    <w:p w14:paraId="1958CB70" w14:textId="0F381DE7">
      <w:pPr>
        <w:pStyle w:val="IntenseQuote"/>
        <w:spacing w:before="0" w:after="0" w:line="240" w:lineRule="auto"/>
        <w:jc w:val="center"/>
        <w:rPr>
          <w:rFonts w:ascii="Arial Narrow" w:eastAsia="Times New Roman" w:hAnsi="Arial Narrow" w:cs="Times New Roman"/>
          <w:i w:val="0"/>
          <w:sz w:val="28"/>
        </w:rPr>
      </w:pPr>
      <w:r>
        <w:rPr>
          <w:rFonts w:ascii="Arial Narrow" w:eastAsia="Times New Roman" w:hAnsi="Arial Narrow" w:cs="Times New Roman"/>
          <w:i w:val="0"/>
          <w:sz w:val="28"/>
          <w:color w:val="9AA4B2"/>
        </w:rPr>
        <w:t>██████████████████████████████████████████████████</w:t>
      </w:r>
      <w:r>
        <w:rPr>
          <w:rFonts w:ascii="Arial Narrow" w:eastAsia="Times New Roman" w:hAnsi="Arial Narrow" w:cs="Times New Roman"/>
          <w:i w:val="0"/>
          <w:sz w:val="28"/>
          <w:color w:val="9AA4B2"/>
        </w:rPr>
        <w:t xml:space="preserve">███████████████ – CONTRACT </w:t>
      </w:r>
      <w:r>
        <w:rPr>
          <w:rFonts w:ascii="Arial Narrow" w:eastAsia="Times New Roman" w:hAnsi="Arial Narrow" w:cs="Times New Roman"/>
          <w:i w:val="0"/>
          <w:sz w:val="28"/>
          <w:color w:val="9AA4B2"/>
        </w:rPr>
        <w:t>█████</w:t>
      </w:r>
    </w:p>
    <w:p w14:paraId="7E813F95" w14:textId="77777777">
      <w:pPr>
        <w:pStyle w:val="IntenseQuote"/>
        <w:spacing w:before="0" w:after="0" w:line="240" w:lineRule="auto"/>
        <w:jc w:val="center"/>
        <w:rPr>
          <w:rFonts w:ascii="Arial Narrow" w:eastAsia="Times New Roman" w:hAnsi="Arial Narrow" w:cs="Times New Roman"/>
          <w:i w:val="0"/>
          <w:sz w:val="28"/>
        </w:rPr>
      </w:pPr>
    </w:p>
    <w:p w14:paraId="3F71244D" w14:textId="01D7AD1D">
      <w:pPr>
        <w:pStyle w:val="IntenseQuote"/>
        <w:spacing w:before="0" w:after="0" w:line="240" w:lineRule="auto"/>
        <w:jc w:val="center"/>
        <w:rPr>
          <w:rFonts w:ascii="Arial Narrow" w:eastAsia="Times New Roman" w:hAnsi="Arial Narrow" w:cs="Times New Roman"/>
          <w:i w:val="0"/>
          <w:sz w:val="28"/>
        </w:rPr>
      </w:pPr>
      <w:r>
        <w:rPr>
          <w:rFonts w:ascii="Arial Narrow" w:eastAsia="Times New Roman" w:hAnsi="Arial Narrow" w:cs="Times New Roman"/>
          <w:i w:val="0"/>
          <w:sz w:val="28"/>
        </w:rPr>
        <w:t xml:space="preserve">Schedule Update </w:t>
      </w:r>
      <w:r>
        <w:rPr>
          <w:rFonts w:ascii="Arial Narrow" w:eastAsia="Times New Roman" w:hAnsi="Arial Narrow" w:cs="Times New Roman"/>
          <w:i w:val="0"/>
          <w:sz w:val="28"/>
        </w:rPr>
        <w:t>3</w:t>
      </w:r>
      <w:r>
        <w:rPr>
          <w:rFonts w:ascii="Arial Narrow" w:eastAsia="Times New Roman" w:hAnsi="Arial Narrow" w:cs="Times New Roman"/>
          <w:i w:val="0"/>
          <w:sz w:val="28"/>
        </w:rPr>
        <w:t>.</w:t>
      </w:r>
      <w:r>
        <w:rPr>
          <w:rFonts w:ascii="Arial Narrow" w:eastAsia="Times New Roman" w:hAnsi="Arial Narrow" w:cs="Times New Roman"/>
          <w:i w:val="0"/>
          <w:sz w:val="28"/>
        </w:rPr>
        <w:t>02</w:t>
      </w:r>
      <w:r>
        <w:rPr>
          <w:rFonts w:ascii="Arial Narrow" w:eastAsia="Times New Roman" w:hAnsi="Arial Narrow" w:cs="Times New Roman"/>
          <w:i w:val="0"/>
          <w:sz w:val="28"/>
        </w:rPr>
        <w:t>.2</w:t>
      </w:r>
      <w:r>
        <w:rPr>
          <w:rFonts w:ascii="Arial Narrow" w:eastAsia="Times New Roman" w:hAnsi="Arial Narrow" w:cs="Times New Roman"/>
          <w:i w:val="0"/>
          <w:sz w:val="28"/>
        </w:rPr>
        <w:t>6</w:t>
      </w:r>
      <w:r>
        <w:rPr>
          <w:rFonts w:ascii="Arial Narrow" w:eastAsia="Times New Roman" w:hAnsi="Arial Narrow" w:cs="Times New Roman"/>
          <w:i w:val="0"/>
          <w:sz w:val="28"/>
        </w:rPr>
        <w:t xml:space="preserve"> </w:t>
      </w:r>
      <w:r>
        <w:rPr>
          <w:rFonts w:ascii="Arial Narrow" w:eastAsia="Times New Roman" w:hAnsi="Arial Narrow" w:cs="Times New Roman"/>
          <w:i w:val="0"/>
          <w:sz w:val="28"/>
        </w:rPr>
        <w:t>F</w:t>
      </w:r>
      <w:r>
        <w:rPr>
          <w:rFonts w:ascii="Arial Narrow" w:eastAsia="Times New Roman" w:hAnsi="Arial Narrow" w:cs="Times New Roman"/>
          <w:i w:val="0"/>
          <w:sz w:val="28"/>
        </w:rPr>
        <w:t>0</w:t>
      </w:r>
      <w:r>
        <w:rPr>
          <w:rFonts w:ascii="Arial Narrow" w:eastAsia="Times New Roman" w:hAnsi="Arial Narrow" w:cs="Times New Roman"/>
          <w:i w:val="0"/>
          <w:sz w:val="28"/>
        </w:rPr>
        <w:t>0</w:t>
      </w:r>
      <w:r>
        <w:rPr>
          <w:rFonts w:ascii="Arial Narrow" w:eastAsia="Times New Roman" w:hAnsi="Arial Narrow" w:cs="Times New Roman"/>
          <w:i w:val="0"/>
          <w:sz w:val="28"/>
        </w:rPr>
        <w:t xml:space="preserve"> NARRATIVE</w:t>
      </w:r>
    </w:p>
    <w:p w14:paraId="728A6A79" w14:textId="77777777">
      <w:pPr>
        <w:rPr>
          <w:rFonts w:ascii="Arial Narrow" w:hAnsi="Arial Narrow"/>
        </w:rPr>
      </w:pPr>
    </w:p>
    <w:p w14:paraId="3941F262" w14:textId="77777777">
      <w:pPr>
        <w:rPr>
          <w:rFonts w:ascii="Arial Narrow" w:hAnsi="Arial Narrow"/>
          <w:bCs/>
        </w:rPr>
      </w:pPr>
    </w:p>
    <w:p w14:paraId="463B8EA6" w14:textId="176C256E">
      <w:pPr>
        <w:rPr>
          <w:rFonts w:ascii="Arial Narrow" w:hAnsi="Arial Narrow"/>
          <w:bCs/>
        </w:rPr>
      </w:pPr>
      <w:r>
        <w:rPr>
          <w:rFonts w:ascii="Arial Narrow" w:hAnsi="Arial Narrow"/>
          <w:bCs/>
        </w:rPr>
        <w:t>March 4</w:t>
      </w:r>
      <w:r>
        <w:rPr>
          <w:rFonts w:ascii="Arial Narrow" w:hAnsi="Arial Narrow"/>
          <w:bCs/>
        </w:rPr>
        <w:t>, 202</w:t>
      </w:r>
      <w:r>
        <w:rPr>
          <w:rFonts w:ascii="Arial Narrow" w:hAnsi="Arial Narrow"/>
          <w:bCs/>
        </w:rPr>
        <w:t>6</w:t>
      </w:r>
    </w:p>
    <w:p w14:paraId="5483DD66" w14:textId="77777777">
      <w:pPr>
        <w:rPr>
          <w:rFonts w:ascii="Arial Narrow" w:hAnsi="Arial Narrow"/>
          <w:bCs/>
        </w:rPr>
      </w:pPr>
    </w:p>
    <w:p w14:paraId="27911335" w14:textId="77777777">
      <w:pPr>
        <w:rPr>
          <w:rFonts w:ascii="Arial Narrow" w:hAnsi="Arial Narrow"/>
          <w:bCs/>
        </w:rPr>
      </w:pPr>
    </w:p>
    <w:p w14:paraId="75DC4E91" w14:textId="3BBC1DB9">
      <w:pPr>
        <w:rPr>
          <w:rFonts w:ascii="Arial Narrow" w:hAnsi="Arial Narrow"/>
          <w:bCs/>
        </w:rPr>
      </w:pPr>
      <w:r>
        <w:rPr>
          <w:rFonts w:ascii="Arial Narrow" w:hAnsi="Arial Narrow"/>
          <w:bCs/>
        </w:rPr>
        <w:t>Subject:</w:t>
      </w:r>
      <w:r>
        <w:rPr>
          <w:rFonts w:ascii="Arial Narrow" w:hAnsi="Arial Narrow"/>
          <w:bCs/>
        </w:rPr>
        <w:tab/>
      </w:r>
      <w:r>
        <w:rPr>
          <w:rFonts w:ascii="Arial Narrow" w:hAnsi="Arial Narrow"/>
          <w:bCs/>
        </w:rPr>
        <w:t xml:space="preserve"> </w:t>
      </w:r>
      <w:r>
        <w:rPr>
          <w:rFonts w:ascii="Arial Narrow" w:hAnsi="Arial Narrow"/>
          <w:bCs/>
          <w:color w:val="9AA4B2"/>
        </w:rPr>
        <w:t>█████████████████████████████████</w:t>
      </w:r>
      <w:r>
        <w:rPr>
          <w:rFonts w:ascii="Arial Narrow" w:hAnsi="Arial Narrow"/>
          <w:bCs/>
        </w:rPr>
        <w:t xml:space="preserve"> – </w:t>
      </w:r>
      <w:r>
        <w:rPr>
          <w:rFonts w:ascii="Arial Narrow" w:hAnsi="Arial Narrow"/>
          <w:bCs/>
        </w:rPr>
        <w:t>Contract No.</w:t>
      </w:r>
      <w:r>
        <w:rPr>
          <w:rFonts w:ascii="Arial Narrow" w:hAnsi="Arial Narrow"/>
          <w:bCs/>
          <w:color w:val="9AA4B2"/>
        </w:rPr>
        <w:t xml:space="preserve"> █████</w:t>
      </w:r>
      <w:r>
        <w:rPr>
          <w:rFonts w:ascii="Arial Narrow" w:hAnsi="Arial Narrow"/>
          <w:bCs/>
        </w:rPr>
        <w:t xml:space="preserve"> </w:t>
      </w:r>
      <w:r>
        <w:rPr>
          <w:rFonts w:ascii="Arial Narrow" w:hAnsi="Arial Narrow"/>
          <w:bCs/>
        </w:rPr>
        <w:t>Schedule</w:t>
      </w:r>
      <w:r>
        <w:rPr>
          <w:rFonts w:ascii="Arial Narrow" w:hAnsi="Arial Narrow"/>
          <w:bCs/>
        </w:rPr>
        <w:t xml:space="preserve"> </w:t>
      </w:r>
      <w:r>
        <w:rPr>
          <w:rFonts w:ascii="Arial Narrow" w:hAnsi="Arial Narrow"/>
          <w:bCs/>
        </w:rPr>
        <w:t>3</w:t>
      </w:r>
      <w:r>
        <w:rPr>
          <w:rFonts w:ascii="Arial Narrow" w:hAnsi="Arial Narrow"/>
          <w:bCs/>
        </w:rPr>
        <w:t>.</w:t>
      </w:r>
      <w:r>
        <w:rPr>
          <w:rFonts w:ascii="Arial Narrow" w:hAnsi="Arial Narrow"/>
          <w:bCs/>
        </w:rPr>
        <w:t>0</w:t>
      </w:r>
      <w:r>
        <w:rPr>
          <w:rFonts w:ascii="Arial Narrow" w:hAnsi="Arial Narrow"/>
          <w:bCs/>
        </w:rPr>
        <w:t>2</w:t>
      </w:r>
      <w:r>
        <w:rPr>
          <w:rFonts w:ascii="Arial Narrow" w:hAnsi="Arial Narrow"/>
          <w:bCs/>
        </w:rPr>
        <w:t>.2</w:t>
      </w:r>
      <w:r>
        <w:rPr>
          <w:rFonts w:ascii="Arial Narrow" w:hAnsi="Arial Narrow"/>
          <w:bCs/>
        </w:rPr>
        <w:t>6</w:t>
      </w:r>
      <w:r>
        <w:rPr>
          <w:rFonts w:ascii="Arial Narrow" w:hAnsi="Arial Narrow"/>
          <w:bCs/>
        </w:rPr>
        <w:t xml:space="preserve"> </w:t>
      </w:r>
      <w:r>
        <w:rPr>
          <w:rFonts w:ascii="Arial Narrow" w:hAnsi="Arial Narrow"/>
          <w:bCs/>
        </w:rPr>
        <w:t>F</w:t>
      </w:r>
      <w:r>
        <w:rPr>
          <w:rFonts w:ascii="Arial Narrow" w:hAnsi="Arial Narrow"/>
          <w:bCs/>
        </w:rPr>
        <w:t>0</w:t>
      </w:r>
      <w:r>
        <w:rPr>
          <w:rFonts w:ascii="Arial Narrow" w:hAnsi="Arial Narrow"/>
          <w:bCs/>
        </w:rPr>
        <w:t>0</w:t>
      </w:r>
    </w:p>
    <w:p w14:paraId="1FBF0FD5" w14:textId="7FBD3569">
      <w:pPr>
        <w:rPr>
          <w:rFonts w:ascii="Arial Narrow" w:hAnsi="Arial Narrow"/>
          <w:bCs/>
        </w:rPr>
      </w:pPr>
      <w:r>
        <w:rPr>
          <w:rFonts w:ascii="Arial Narrow" w:hAnsi="Arial Narrow"/>
          <w:bCs/>
        </w:rPr>
        <w:tab/>
      </w:r>
      <w:r>
        <w:rPr>
          <w:rFonts w:ascii="Arial Narrow" w:hAnsi="Arial Narrow"/>
          <w:bCs/>
        </w:rPr>
        <w:t xml:space="preserve"> </w:t>
      </w:r>
    </w:p>
    <w:p w14:paraId="0A86A188" w14:textId="77777777">
      <w:pPr>
        <w:rPr>
          <w:rFonts w:ascii="Arial Narrow" w:hAnsi="Arial Narrow"/>
        </w:rPr>
      </w:pPr>
    </w:p>
    <w:p w14:paraId="24E1E87E" w14:textId="0758AFBE">
      <w:pPr>
        <w:rPr>
          <w:rFonts w:ascii="Arial Narrow" w:hAnsi="Arial Narrow"/>
        </w:rPr>
      </w:pPr>
      <w:r>
        <w:rPr>
          <w:rFonts w:ascii="Arial Narrow" w:hAnsi="Arial Narrow"/>
        </w:rPr>
        <w:t>Pursuant to the project specifications, please find attached the</w:t>
      </w:r>
      <w:r>
        <w:rPr>
          <w:rFonts w:ascii="Arial Narrow" w:hAnsi="Arial Narrow"/>
        </w:rPr>
        <w:t xml:space="preserve"> </w:t>
      </w:r>
      <w:r>
        <w:rPr>
          <w:rFonts w:ascii="Arial Narrow" w:hAnsi="Arial Narrow"/>
        </w:rPr>
        <w:t>cost-loaded</w:t>
      </w:r>
      <w:r>
        <w:rPr>
          <w:rFonts w:ascii="Arial Narrow" w:hAnsi="Arial Narrow"/>
        </w:rPr>
        <w:t xml:space="preserve"> schedule</w:t>
      </w:r>
      <w:r>
        <w:rPr>
          <w:rFonts w:ascii="Arial Narrow" w:hAnsi="Arial Narrow"/>
        </w:rPr>
        <w:t xml:space="preserve"> update</w:t>
      </w:r>
      <w:r>
        <w:rPr>
          <w:rFonts w:ascii="Arial Narrow" w:hAnsi="Arial Narrow"/>
        </w:rPr>
        <w:t xml:space="preserve"> for </w:t>
      </w:r>
      <w:r>
        <w:rPr>
          <w:rFonts w:ascii="Arial Narrow" w:hAnsi="Arial Narrow"/>
          <w:color w:val="9AA4B2"/>
        </w:rPr>
        <w:t>the █████████████████████████████████████████████████████████████████</w:t>
      </w:r>
      <w:r>
        <w:rPr>
          <w:rFonts w:ascii="Arial Narrow" w:hAnsi="Arial Narrow"/>
        </w:rPr>
        <w:t xml:space="preserve"> Contract </w:t>
      </w:r>
      <w:r>
        <w:rPr>
          <w:rFonts w:ascii="Arial Narrow" w:hAnsi="Arial Narrow"/>
          <w:color w:val="9AA4B2"/>
        </w:rPr>
        <w:t>█████</w:t>
      </w:r>
      <w:r>
        <w:rPr>
          <w:rFonts w:ascii="Arial Narrow" w:hAnsi="Arial Narrow"/>
        </w:rPr>
        <w:t xml:space="preserve">. </w:t>
      </w:r>
      <w:r>
        <w:rPr>
          <w:rFonts w:ascii="Arial Narrow" w:hAnsi="Arial Narrow"/>
        </w:rPr>
        <w:t>The schedule submitted represents our understanding</w:t>
      </w:r>
      <w:r>
        <w:rPr>
          <w:rFonts w:ascii="Arial Narrow" w:hAnsi="Arial Narrow"/>
        </w:rPr>
        <w:t xml:space="preserve"> of</w:t>
      </w:r>
      <w:r>
        <w:rPr>
          <w:rFonts w:ascii="Arial Narrow" w:hAnsi="Arial Narrow"/>
        </w:rPr>
        <w:t xml:space="preserve"> project documents as well as our assumptions, discussion with our trade partners, and the utilized means, and methods.</w:t>
      </w:r>
      <w:r>
        <w:rPr>
          <w:rFonts w:ascii="Arial Narrow" w:hAnsi="Arial Narrow"/>
        </w:rPr>
        <w:t xml:space="preserve"> </w:t>
      </w:r>
      <w:r>
        <w:rPr>
          <w:rFonts w:ascii="Arial Narrow" w:hAnsi="Arial Narrow"/>
        </w:rPr>
        <w:t xml:space="preserve">Schedule submitted captures all work carried out </w:t>
      </w:r>
      <w:r>
        <w:rPr>
          <w:rFonts w:ascii="Arial Narrow" w:hAnsi="Arial Narrow"/>
        </w:rPr>
        <w:t>from</w:t>
      </w:r>
      <w:r>
        <w:rPr>
          <w:rFonts w:ascii="Arial Narrow" w:hAnsi="Arial Narrow"/>
        </w:rPr>
        <w:t xml:space="preserve"> </w:t>
      </w:r>
      <w:r>
        <w:rPr>
          <w:rFonts w:ascii="Arial Narrow" w:hAnsi="Arial Narrow"/>
        </w:rPr>
        <w:t>February 2</w:t>
      </w:r>
      <w:r>
        <w:rPr>
          <w:rFonts w:ascii="Arial Narrow" w:hAnsi="Arial Narrow"/>
        </w:rPr>
        <w:t xml:space="preserve">, </w:t>
      </w:r>
      <w:proofErr w:type="gramStart"/>
      <w:r>
        <w:rPr>
          <w:rFonts w:ascii="Arial Narrow" w:hAnsi="Arial Narrow"/>
        </w:rPr>
        <w:t>202</w:t>
      </w:r>
      <w:r>
        <w:rPr>
          <w:rFonts w:ascii="Arial Narrow" w:hAnsi="Arial Narrow"/>
        </w:rPr>
        <w:t>6</w:t>
      </w:r>
      <w:proofErr w:type="gramEnd"/>
      <w:r>
        <w:rPr>
          <w:rFonts w:ascii="Arial Narrow" w:hAnsi="Arial Narrow"/>
        </w:rPr>
        <w:t xml:space="preserve"> to March 2, 2026.</w:t>
      </w:r>
    </w:p>
    <w:p w14:paraId="1E38A612" w14:textId="77777777">
      <w:pPr>
        <w:rPr>
          <w:rFonts w:ascii="Arial Narrow" w:hAnsi="Arial Narrow"/>
        </w:rPr>
      </w:pPr>
    </w:p>
    <w:p w14:paraId="71EDBA33" w14:textId="5E6E57A3">
      <w:pPr>
        <w:rPr>
          <w:rFonts w:ascii="Arial Narrow" w:hAnsi="Arial Narrow"/>
        </w:rPr>
      </w:pPr>
      <w:r>
        <w:rPr>
          <w:rFonts w:ascii="Arial Narrow" w:hAnsi="Arial Narrow"/>
        </w:rPr>
        <w:t xml:space="preserve">This period </w:t>
      </w:r>
      <w:r>
        <w:rPr>
          <w:rFonts w:ascii="Arial Narrow" w:hAnsi="Arial Narrow"/>
          <w:color w:val="9AA4B2"/>
        </w:rPr>
        <w:t>███</w:t>
      </w:r>
      <w:r>
        <w:rPr>
          <w:rFonts w:ascii="Arial Narrow" w:hAnsi="Arial Narrow"/>
        </w:rPr>
        <w:t xml:space="preserve"> </w:t>
      </w:r>
      <w:r>
        <w:rPr>
          <w:rFonts w:ascii="Arial Narrow" w:hAnsi="Arial Narrow"/>
        </w:rPr>
        <w:t>started the</w:t>
      </w:r>
      <w:r>
        <w:rPr>
          <w:rFonts w:ascii="Arial Narrow" w:hAnsi="Arial Narrow"/>
        </w:rPr>
        <w:t xml:space="preserve"> pipe cleaning </w:t>
      </w:r>
      <w:r>
        <w:rPr>
          <w:rFonts w:ascii="Arial Narrow" w:hAnsi="Arial Narrow"/>
        </w:rPr>
        <w:t xml:space="preserve">of new sections and </w:t>
      </w:r>
      <w:r>
        <w:rPr>
          <w:rFonts w:ascii="Arial Narrow" w:hAnsi="Arial Narrow"/>
        </w:rPr>
        <w:t>the frame and cover</w:t>
      </w:r>
      <w:r>
        <w:rPr>
          <w:rFonts w:ascii="Arial Narrow" w:hAnsi="Arial Narrow"/>
        </w:rPr>
        <w:t xml:space="preserve"> for Manholes located on Phase 2 and 3. </w:t>
      </w:r>
      <w:r>
        <w:rPr>
          <w:rFonts w:ascii="Arial Narrow" w:hAnsi="Arial Narrow"/>
        </w:rPr>
        <w:t>Bypass was installed as planned for Phase 3 scope. The</w:t>
      </w:r>
      <w:r>
        <w:rPr>
          <w:rFonts w:ascii="Arial Narrow" w:hAnsi="Arial Narrow"/>
        </w:rPr>
        <w:t xml:space="preserve"> work completed this period</w:t>
      </w:r>
      <w:r>
        <w:rPr>
          <w:rFonts w:ascii="Arial Narrow" w:hAnsi="Arial Narrow"/>
        </w:rPr>
        <w:t xml:space="preserve"> </w:t>
      </w:r>
      <w:r>
        <w:rPr>
          <w:rFonts w:ascii="Arial Narrow" w:hAnsi="Arial Narrow"/>
        </w:rPr>
        <w:t xml:space="preserve">is shown </w:t>
      </w:r>
      <w:proofErr w:type="gramStart"/>
      <w:r>
        <w:rPr>
          <w:rFonts w:ascii="Arial Narrow" w:hAnsi="Arial Narrow"/>
        </w:rPr>
        <w:t>on</w:t>
      </w:r>
      <w:proofErr w:type="gramEnd"/>
      <w:r>
        <w:rPr>
          <w:rFonts w:ascii="Arial Narrow" w:hAnsi="Arial Narrow"/>
          <w:color w:val="9AA4B2"/>
        </w:rPr>
        <w:t xml:space="preserve"> the attached Pay Application. Some submittals were closed this period while others remain on █████’s court for review and approval.</w:t>
      </w:r>
    </w:p>
    <w:p w14:paraId="75D40DAE" w14:textId="77777777">
      <w:pPr>
        <w:rPr>
          <w:rFonts w:ascii="Arial Narrow" w:hAnsi="Arial Narrow"/>
        </w:rPr>
      </w:pPr>
    </w:p>
    <w:p w14:paraId="0688CF18" w14:textId="6C63DE48">
      <w:pPr>
        <w:rPr>
          <w:rFonts w:ascii="Arial Narrow" w:hAnsi="Arial Narrow"/>
        </w:rPr>
      </w:pPr>
      <w:r>
        <w:rPr>
          <w:rFonts w:ascii="Arial Narrow" w:hAnsi="Arial Narrow"/>
        </w:rPr>
        <w:t>Paving and stripping was also completed in conjunction with MH rehabilitation and is expected to continue as the project progresses.</w:t>
      </w:r>
    </w:p>
    <w:p w14:paraId="707D9D03" w14:textId="77777777">
      <w:pPr>
        <w:rPr>
          <w:rFonts w:ascii="Arial Narrow" w:hAnsi="Arial Narrow"/>
        </w:rPr>
      </w:pPr>
    </w:p>
    <w:p w14:paraId="208D7B4F" w14:textId="0E4856E5">
      <w:pPr>
        <w:rPr>
          <w:rFonts w:ascii="Arial Narrow" w:hAnsi="Arial Narrow"/>
        </w:rPr>
      </w:pPr>
      <w:r>
        <w:rPr>
          <w:rFonts w:ascii="Arial Narrow" w:hAnsi="Arial Narrow"/>
        </w:rPr>
        <w:t>(1</w:t>
      </w:r>
      <w:r>
        <w:rPr>
          <w:rFonts w:ascii="Arial Narrow" w:hAnsi="Arial Narrow"/>
        </w:rPr>
        <w:t xml:space="preserve">) </w:t>
      </w:r>
      <w:r>
        <w:rPr>
          <w:rFonts w:ascii="Arial Narrow" w:hAnsi="Arial Narrow"/>
        </w:rPr>
        <w:t xml:space="preserve">Inclement weather </w:t>
      </w:r>
      <w:r>
        <w:rPr>
          <w:rFonts w:ascii="Arial Narrow" w:hAnsi="Arial Narrow"/>
        </w:rPr>
        <w:t xml:space="preserve">event was recorded this period on 2/19/26 and as result the rain allowance was reduced this period from 37 to 36 days. Despite pipe cleaning no grout was </w:t>
      </w:r>
      <w:proofErr w:type="gramStart"/>
      <w:r>
        <w:rPr>
          <w:rFonts w:ascii="Arial Narrow" w:hAnsi="Arial Narrow"/>
        </w:rPr>
        <w:t>completed</w:t>
      </w:r>
      <w:proofErr w:type="gramEnd"/>
      <w:r>
        <w:rPr>
          <w:rFonts w:ascii="Arial Narrow" w:hAnsi="Arial Narrow"/>
        </w:rPr>
        <w:t xml:space="preserve"> this period.</w:t>
      </w:r>
    </w:p>
    <w:p w14:paraId="4145C56E" w14:textId="77777777">
      <w:pPr>
        <w:rPr>
          <w:rFonts w:ascii="Arial Narrow" w:hAnsi="Arial Narrow"/>
          <w:highlight w:val="yellow"/>
        </w:rPr>
      </w:pPr>
    </w:p>
    <w:p w14:paraId="241AB4BE" w14:textId="73593B53">
      <w:pPr>
        <w:rPr>
          <w:rFonts w:ascii="Arial Narrow" w:hAnsi="Arial Narrow"/>
        </w:rPr>
      </w:pPr>
      <w:r>
        <w:rPr>
          <w:rFonts w:ascii="Arial Narrow" w:hAnsi="Arial Narrow"/>
        </w:rPr>
        <w:t>The</w:t>
      </w:r>
      <w:r>
        <w:rPr>
          <w:rFonts w:ascii="Arial Narrow" w:hAnsi="Arial Narrow"/>
        </w:rPr>
        <w:t xml:space="preserve"> stipulated work plan </w:t>
      </w:r>
      <w:r>
        <w:rPr>
          <w:rFonts w:ascii="Arial Narrow" w:hAnsi="Arial Narrow"/>
        </w:rPr>
        <w:t xml:space="preserve">shown for this period </w:t>
      </w:r>
      <w:r>
        <w:rPr>
          <w:rFonts w:ascii="Arial Narrow" w:hAnsi="Arial Narrow"/>
        </w:rPr>
        <w:t xml:space="preserve">and anticipated durations are subject to change and dependent on information and </w:t>
      </w:r>
      <w:r>
        <w:rPr>
          <w:rFonts w:ascii="Arial Narrow" w:hAnsi="Arial Narrow"/>
        </w:rPr>
        <w:t>the existing</w:t>
      </w:r>
      <w:r>
        <w:rPr>
          <w:rFonts w:ascii="Arial Narrow" w:hAnsi="Arial Narrow"/>
        </w:rPr>
        <w:t xml:space="preserve"> conditions known at the time.</w:t>
      </w:r>
    </w:p>
    <w:p w14:paraId="01FD6506" w14:textId="77777777">
      <w:pPr>
        <w:rPr>
          <w:rFonts w:ascii="Arial Narrow" w:hAnsi="Arial Narrow"/>
        </w:rPr>
      </w:pPr>
    </w:p>
    <w:p w14:paraId="716BEB0C" w14:textId="3F80616D">
      <w:pPr>
        <w:rPr>
          <w:rFonts w:ascii="Arial Narrow" w:hAnsi="Arial Narrow"/>
          <w:highlight w:val="yellow"/>
        </w:rPr>
      </w:pPr>
      <w:r>
        <w:rPr>
          <w:rFonts w:ascii="Arial Narrow" w:hAnsi="Arial Narrow"/>
        </w:rPr>
        <w:t xml:space="preserve">The last approved quantity reported for schedule update (DD </w:t>
      </w:r>
      <w:r>
        <w:rPr>
          <w:rFonts w:ascii="Arial Narrow" w:hAnsi="Arial Narrow"/>
        </w:rPr>
        <w:t>2</w:t>
      </w:r>
      <w:r>
        <w:rPr>
          <w:rFonts w:ascii="Arial Narrow" w:hAnsi="Arial Narrow"/>
        </w:rPr>
        <w:t>.</w:t>
      </w:r>
      <w:r>
        <w:rPr>
          <w:rFonts w:ascii="Arial Narrow" w:hAnsi="Arial Narrow"/>
        </w:rPr>
        <w:t>0</w:t>
      </w:r>
      <w:r>
        <w:rPr>
          <w:rFonts w:ascii="Arial Narrow" w:hAnsi="Arial Narrow"/>
        </w:rPr>
        <w:t>2</w:t>
      </w:r>
      <w:r>
        <w:rPr>
          <w:rFonts w:ascii="Arial Narrow" w:hAnsi="Arial Narrow"/>
        </w:rPr>
        <w:t>.2</w:t>
      </w:r>
      <w:r>
        <w:rPr>
          <w:rFonts w:ascii="Arial Narrow" w:hAnsi="Arial Narrow"/>
        </w:rPr>
        <w:t>6</w:t>
      </w:r>
      <w:r>
        <w:rPr>
          <w:rFonts w:ascii="Arial Narrow" w:hAnsi="Arial Narrow"/>
        </w:rPr>
        <w:t xml:space="preserve"> </w:t>
      </w:r>
      <w:r>
        <w:rPr>
          <w:rFonts w:ascii="Arial Narrow" w:hAnsi="Arial Narrow"/>
        </w:rPr>
        <w:t>F</w:t>
      </w:r>
      <w:r>
        <w:rPr>
          <w:rFonts w:ascii="Arial Narrow" w:hAnsi="Arial Narrow"/>
        </w:rPr>
        <w:t>0</w:t>
      </w:r>
      <w:r>
        <w:rPr>
          <w:rFonts w:ascii="Arial Narrow" w:hAnsi="Arial Narrow"/>
        </w:rPr>
        <w:t>1</w:t>
      </w:r>
      <w:r>
        <w:rPr>
          <w:rFonts w:ascii="Arial Narrow" w:hAnsi="Arial Narrow"/>
        </w:rPr>
        <w:t xml:space="preserve">) was </w:t>
      </w:r>
      <w:r>
        <w:rPr>
          <w:rFonts w:ascii="Arial Narrow" w:hAnsi="Arial Narrow"/>
          <w:u w:val="single"/>
        </w:rPr>
        <w:t>$</w:t>
      </w:r>
      <w:r>
        <w:rPr>
          <w:rFonts w:ascii="Arial Narrow" w:hAnsi="Arial Narrow"/>
          <w:u w:val="single"/>
        </w:rPr>
        <w:t>578</w:t>
      </w:r>
      <w:r>
        <w:rPr>
          <w:rFonts w:ascii="Arial Narrow" w:hAnsi="Arial Narrow"/>
          <w:u w:val="single"/>
        </w:rPr>
        <w:t>,</w:t>
      </w:r>
      <w:r>
        <w:rPr>
          <w:rFonts w:ascii="Arial Narrow" w:hAnsi="Arial Narrow"/>
          <w:u w:val="single"/>
        </w:rPr>
        <w:t>235</w:t>
      </w:r>
      <w:r>
        <w:rPr>
          <w:rFonts w:ascii="Arial Narrow" w:hAnsi="Arial Narrow"/>
          <w:u w:val="single"/>
        </w:rPr>
        <w:t>.</w:t>
      </w:r>
      <w:r>
        <w:rPr>
          <w:rFonts w:ascii="Arial Narrow" w:hAnsi="Arial Narrow"/>
          <w:u w:val="single"/>
        </w:rPr>
        <w:t>42</w:t>
      </w:r>
      <w:r>
        <w:rPr>
          <w:rFonts w:ascii="Arial Narrow" w:hAnsi="Arial Narrow"/>
        </w:rPr>
        <w:t>.</w:t>
      </w:r>
    </w:p>
    <w:p w14:paraId="76B4FD42" w14:textId="77777777">
      <w:pPr>
        <w:rPr>
          <w:rFonts w:ascii="Arial Narrow" w:hAnsi="Arial Narrow"/>
        </w:rPr>
      </w:pPr>
    </w:p>
    <w:p w14:paraId="48283AEC" w14:textId="77777777">
      <w:pPr>
        <w:rPr>
          <w:rFonts w:ascii="Arial Narrow" w:hAnsi="Arial Narrow"/>
        </w:rPr>
      </w:pPr>
      <w:r>
        <w:rPr>
          <w:rFonts w:ascii="Arial Narrow" w:hAnsi="Arial Narrow"/>
        </w:rPr>
        <w:t xml:space="preserve">The </w:t>
      </w:r>
      <w:r>
        <w:rPr>
          <w:rFonts w:ascii="Arial Narrow" w:hAnsi="Arial Narrow"/>
          <w:b/>
          <w:bCs/>
        </w:rPr>
        <w:t>estimated value of work completed for this period</w:t>
      </w:r>
      <w:r>
        <w:rPr>
          <w:rFonts w:ascii="Arial Narrow" w:hAnsi="Arial Narrow"/>
        </w:rPr>
        <w:t xml:space="preserve"> </w:t>
      </w:r>
      <w:r>
        <w:rPr>
          <w:rFonts w:ascii="Arial Narrow" w:hAnsi="Arial Narrow"/>
        </w:rPr>
        <w:t>3</w:t>
      </w:r>
      <w:r>
        <w:rPr>
          <w:rFonts w:ascii="Arial Narrow" w:hAnsi="Arial Narrow"/>
        </w:rPr>
        <w:t>.</w:t>
      </w:r>
      <w:r>
        <w:rPr>
          <w:rFonts w:ascii="Arial Narrow" w:hAnsi="Arial Narrow"/>
        </w:rPr>
        <w:t>02</w:t>
      </w:r>
      <w:r>
        <w:rPr>
          <w:rFonts w:ascii="Arial Narrow" w:hAnsi="Arial Narrow"/>
        </w:rPr>
        <w:t>.2</w:t>
      </w:r>
      <w:r>
        <w:rPr>
          <w:rFonts w:ascii="Arial Narrow" w:hAnsi="Arial Narrow"/>
        </w:rPr>
        <w:t>6</w:t>
      </w:r>
      <w:r>
        <w:rPr>
          <w:rFonts w:ascii="Arial Narrow" w:hAnsi="Arial Narrow"/>
        </w:rPr>
        <w:t xml:space="preserve"> </w:t>
      </w:r>
      <w:r>
        <w:rPr>
          <w:rFonts w:ascii="Arial Narrow" w:hAnsi="Arial Narrow"/>
        </w:rPr>
        <w:t>F</w:t>
      </w:r>
      <w:r>
        <w:rPr>
          <w:rFonts w:ascii="Arial Narrow" w:hAnsi="Arial Narrow"/>
        </w:rPr>
        <w:t>0</w:t>
      </w:r>
      <w:r>
        <w:rPr>
          <w:rFonts w:ascii="Arial Narrow" w:hAnsi="Arial Narrow"/>
        </w:rPr>
        <w:t>0</w:t>
      </w:r>
      <w:r>
        <w:rPr>
          <w:rFonts w:ascii="Arial Narrow" w:hAnsi="Arial Narrow"/>
        </w:rPr>
        <w:t xml:space="preserve"> </w:t>
      </w:r>
      <w:r>
        <w:rPr>
          <w:rFonts w:ascii="Arial Narrow" w:hAnsi="Arial Narrow"/>
        </w:rPr>
        <w:t xml:space="preserve">is </w:t>
      </w:r>
      <w:r>
        <w:rPr>
          <w:rFonts w:ascii="Arial Narrow" w:hAnsi="Arial Narrow"/>
          <w:b/>
          <w:bCs/>
        </w:rPr>
        <w:t>$</w:t>
      </w:r>
      <w:r>
        <w:rPr>
          <w:rFonts w:ascii="Arial Narrow" w:hAnsi="Arial Narrow"/>
          <w:b/>
          <w:bCs/>
        </w:rPr>
        <w:t>796</w:t>
      </w:r>
      <w:r>
        <w:rPr>
          <w:rFonts w:ascii="Arial Narrow" w:hAnsi="Arial Narrow"/>
          <w:b/>
          <w:bCs/>
        </w:rPr>
        <w:t>,</w:t>
      </w:r>
      <w:r>
        <w:rPr>
          <w:rFonts w:ascii="Arial Narrow" w:hAnsi="Arial Narrow"/>
          <w:b/>
          <w:bCs/>
        </w:rPr>
        <w:t>316</w:t>
      </w:r>
      <w:r>
        <w:rPr>
          <w:rFonts w:ascii="Arial Narrow" w:hAnsi="Arial Narrow"/>
          <w:b/>
          <w:bCs/>
        </w:rPr>
        <w:t>.</w:t>
      </w:r>
      <w:r>
        <w:rPr>
          <w:rFonts w:ascii="Arial Narrow" w:hAnsi="Arial Narrow"/>
          <w:b/>
          <w:bCs/>
        </w:rPr>
        <w:t>81</w:t>
      </w:r>
      <w:r>
        <w:rPr>
          <w:rFonts w:ascii="Arial Narrow" w:hAnsi="Arial Narrow"/>
          <w:b/>
          <w:bCs/>
        </w:rPr>
        <w:t xml:space="preserve">. </w:t>
      </w:r>
      <w:r>
        <w:rPr>
          <w:rFonts w:ascii="Arial Narrow" w:hAnsi="Arial Narrow"/>
        </w:rPr>
        <w:t xml:space="preserve">The final </w:t>
      </w:r>
      <w:proofErr w:type="gramStart"/>
      <w:r>
        <w:rPr>
          <w:rFonts w:ascii="Arial Narrow" w:hAnsi="Arial Narrow"/>
        </w:rPr>
        <w:t>billed</w:t>
      </w:r>
      <w:proofErr w:type="gramEnd"/>
    </w:p>
    <w:p w14:paraId="4A693CAF" w14:textId="77777777">
      <w:pPr>
        <w:rPr>
          <w:rFonts w:ascii="Arial Narrow" w:hAnsi="Arial Narrow"/>
        </w:rPr>
      </w:pPr>
      <w:r>
        <w:rPr>
          <w:rFonts w:ascii="Arial Narrow" w:hAnsi="Arial Narrow"/>
          <w:color w:val="9AA4B2"/>
        </w:rPr>
        <w:t>amount has remained unchanged after █████ review and is represented accurately on the final F00</w:t>
      </w:r>
    </w:p>
    <w:p w14:paraId="6C4304EC" w14:textId="4249F452">
      <w:pPr>
        <w:rPr>
          <w:rFonts w:ascii="Arial Narrow" w:hAnsi="Arial Narrow"/>
        </w:rPr>
      </w:pPr>
      <w:r>
        <w:rPr>
          <w:rFonts w:ascii="Arial Narrow" w:hAnsi="Arial Narrow"/>
        </w:rPr>
        <w:t>scheduling update.</w:t>
      </w:r>
    </w:p>
    <w:p w14:paraId="2C52DC4D" w14:textId="77777777">
      <w:pPr>
        <w:rPr>
          <w:rFonts w:ascii="Arial Narrow" w:hAnsi="Arial Narrow"/>
          <w:b/>
          <w:bCs/>
        </w:rPr>
      </w:pPr>
    </w:p>
    <w:p w14:paraId="35580560" w14:textId="77777777">
      <w:pPr>
        <w:jc w:val="center"/>
        <w:rPr>
          <w:rFonts w:ascii="Arial Narrow" w:hAnsi="Arial Narrow"/>
          <w:b/>
          <w:bCs/>
        </w:rPr>
      </w:pPr>
    </w:p>
    <w:p w14:paraId="16074B12" w14:textId="77777777">
      <w:pPr>
        <w:jc w:val="center"/>
        <w:rPr>
          <w:rFonts w:ascii="Arial Narrow" w:hAnsi="Arial Narrow"/>
          <w:b/>
          <w:bCs/>
        </w:rPr>
      </w:pPr>
    </w:p>
    <w:p w14:paraId="5EF038F2" w14:textId="77777777">
      <w:pPr>
        <w:jc w:val="center"/>
        <w:rPr>
          <w:rFonts w:ascii="Arial Narrow" w:hAnsi="Arial Narrow"/>
          <w:b/>
          <w:bCs/>
        </w:rPr>
      </w:pPr>
    </w:p>
    <w:p w14:paraId="76AFCBD4" w14:textId="77777777">
      <w:pPr>
        <w:jc w:val="center"/>
        <w:rPr>
          <w:rFonts w:ascii="Arial Narrow" w:hAnsi="Arial Narrow"/>
          <w:b/>
          <w:bCs/>
        </w:rPr>
      </w:pPr>
    </w:p>
    <w:p w14:paraId="6EDBE443" w14:textId="40C59346">
      <w:pPr>
        <w:jc w:val="center"/>
        <w:rPr>
          <w:rFonts w:ascii="Arial Narrow" w:hAnsi="Arial Narrow"/>
          <w:b/>
          <w:bCs/>
        </w:rPr>
      </w:pPr>
      <w:r>
        <w:rPr>
          <w:rFonts w:ascii="Arial Narrow" w:hAnsi="Arial Narrow"/>
          <w:b/>
          <w:bCs/>
          <w:color w:val="9AA4B2"/>
        </w:rPr>
        <w:lastRenderedPageBreak/>
        <w:t xml:space="preserve">█████ DD </w:t>
      </w:r>
      <w:r>
        <w:rPr>
          <w:rFonts w:ascii="Arial Narrow" w:hAnsi="Arial Narrow"/>
          <w:b/>
          <w:bCs/>
        </w:rPr>
        <w:t>3</w:t>
      </w:r>
      <w:r>
        <w:rPr>
          <w:rFonts w:ascii="Arial Narrow" w:hAnsi="Arial Narrow"/>
          <w:b/>
          <w:bCs/>
        </w:rPr>
        <w:t>.02.26 D00 Schedule Review Comments</w:t>
      </w:r>
    </w:p>
    <w:p w14:paraId="04D0D09C" w14:textId="77777777">
      <w:pPr>
        <w:rPr>
          <w:rFonts w:ascii="Arial Narrow" w:hAnsi="Arial Narrow"/>
          <w:b/>
          <w:bCs/>
        </w:rPr>
      </w:pPr>
    </w:p>
    <w:p w14:paraId="59DFA44C" w14:textId="79D44C3A">
      <w:pPr>
        <w:rPr>
          <w:rFonts w:ascii="Arial Narrow" w:hAnsi="Arial Narrow"/>
          <w:b/>
          <w:bCs/>
        </w:rPr>
      </w:pPr>
      <w:r>
        <w:rPr>
          <w:rFonts w:ascii="Arial Narrow" w:hAnsi="Arial Narrow"/>
          <w:b/>
          <w:bCs/>
          <w:color w:val="9AA4B2"/>
        </w:rPr>
        <w:t xml:space="preserve">████ Comment #1: The Contractor shall specify in their narrative the </w:t>
      </w:r>
      <w:r>
        <w:rPr>
          <w:rFonts w:ascii="Arial Narrow" w:hAnsi="Arial Narrow"/>
          <w:b/>
          <w:bCs/>
        </w:rPr>
        <w:t>changes that caused the project total float, critical activities, substantial and final completion to deviate from the previous period.</w:t>
      </w:r>
    </w:p>
    <w:p w14:paraId="02B08FBE" w14:textId="77777777">
      <w:pPr>
        <w:rPr>
          <w:rFonts w:ascii="Arial Narrow" w:hAnsi="Arial Narrow"/>
          <w:b/>
          <w:bCs/>
        </w:rPr>
      </w:pPr>
    </w:p>
    <w:p w14:paraId="19DDF803" w14:textId="77777777">
      <w:pPr>
        <w:ind w:left="720"/>
        <w:rPr>
          <w:rFonts w:ascii="Arial Narrow" w:hAnsi="Arial Narrow"/>
        </w:rPr>
      </w:pPr>
      <w:r>
        <w:rPr>
          <w:rFonts w:ascii="Arial Narrow" w:hAnsi="Arial Narrow"/>
          <w:color w:val="9AA4B2"/>
        </w:rPr>
        <w:t xml:space="preserve">███ Response #1: </w:t>
      </w:r>
      <w:r>
        <w:rPr>
          <w:rFonts w:ascii="Arial Narrow" w:hAnsi="Arial Narrow"/>
        </w:rPr>
        <w:t>The previously submitted schedule update with a Data Date of February 2, 2026, showed projected Substantial and Final Completion dates of September 3, 2027, and October 28, 2027, respectively. At that time, the schedule indicated the longest path running through Bypass 6 submittal and installation, followed by Phase 3 MH rehabilitation. The Total Float for activities tied to Substantial Completion showed the project to be 50 days ahead of schedule.</w:t>
      </w:r>
    </w:p>
    <w:p w14:paraId="51576470" w14:textId="77777777">
      <w:pPr>
        <w:ind w:left="720"/>
        <w:rPr>
          <w:rFonts w:ascii="Arial Narrow" w:hAnsi="Arial Narrow"/>
        </w:rPr>
      </w:pPr>
    </w:p>
    <w:p w14:paraId="1DFDB2FF" w14:textId="5BFD4CB6">
      <w:pPr>
        <w:ind w:left="720"/>
        <w:rPr>
          <w:rFonts w:ascii="Arial Narrow" w:hAnsi="Arial Narrow"/>
        </w:rPr>
      </w:pPr>
      <w:r>
        <w:rPr>
          <w:rFonts w:ascii="Arial Narrow" w:hAnsi="Arial Narrow"/>
          <w:color w:val="9AA4B2"/>
        </w:rPr>
        <w:t xml:space="preserve">In the current update, the projected Substantial and Final Completion dates have improved, reflecting earlier completion dates compared to the previous period. The updated dates are April 27, 2027, and June 21, 2027, respectively. The schedule now shows the longest path running through Bypass 7 submittal, preparation, and installation, followed by Phase 2 MH rehabilitation, instead of Bypass 6 submittal and installation. This shift can be attributed to the completion of Bypass 6 installation during this period, which has removed that work from the critical path. In addition, ███ has started and/or completed other critical and near-critical activities, shifted Bypass 4 and 5 to begin during the school summer break, and worked out of sequence to open new areas of </w:t>
      </w:r>
      <w:proofErr w:type="gramStart"/>
      <w:r>
        <w:rPr>
          <w:rFonts w:ascii="Arial Narrow" w:hAnsi="Arial Narrow"/>
        </w:rPr>
        <w:t>work.</w:t>
      </w:r>
      <w:r>
        <w:rPr>
          <w:rFonts w:ascii="Arial Narrow" w:hAnsi="Arial Narrow"/>
          <w:bCs/>
        </w:rPr>
        <w:t>.</w:t>
      </w:r>
      <w:proofErr w:type="gramEnd"/>
      <w:r>
        <w:rPr>
          <w:rFonts w:ascii="Arial Narrow" w:hAnsi="Arial Narrow"/>
          <w:bCs/>
        </w:rPr>
        <w:t xml:space="preserve"> </w:t>
      </w:r>
    </w:p>
    <w:p w14:paraId="5CA0C0EC" w14:textId="77777777">
      <w:pPr>
        <w:ind w:left="720"/>
        <w:rPr>
          <w:rFonts w:ascii="Arial Narrow" w:hAnsi="Arial Narrow"/>
          <w:bCs/>
        </w:rPr>
      </w:pPr>
    </w:p>
    <w:p w14:paraId="4CD2E80C" w14:textId="70399583">
      <w:pPr>
        <w:ind w:left="720"/>
        <w:rPr>
          <w:rFonts w:ascii="Arial Narrow" w:hAnsi="Arial Narrow"/>
          <w:bCs/>
        </w:rPr>
      </w:pPr>
      <w:r>
        <w:rPr>
          <w:rFonts w:ascii="Arial Narrow" w:hAnsi="Arial Narrow"/>
          <w:bCs/>
        </w:rPr>
        <w:t>A screenshot of the Longest Path</w:t>
      </w:r>
      <w:r>
        <w:rPr>
          <w:rFonts w:ascii="Arial Narrow" w:hAnsi="Arial Narrow"/>
          <w:bCs/>
        </w:rPr>
        <w:t>s</w:t>
      </w:r>
      <w:r>
        <w:rPr>
          <w:rFonts w:ascii="Arial Narrow" w:hAnsi="Arial Narrow"/>
          <w:bCs/>
        </w:rPr>
        <w:t xml:space="preserve"> </w:t>
      </w:r>
      <w:r>
        <w:rPr>
          <w:rFonts w:ascii="Arial Narrow" w:hAnsi="Arial Narrow"/>
          <w:bCs/>
        </w:rPr>
        <w:t>from</w:t>
      </w:r>
      <w:r>
        <w:rPr>
          <w:rFonts w:ascii="Arial Narrow" w:hAnsi="Arial Narrow"/>
          <w:bCs/>
        </w:rPr>
        <w:t xml:space="preserve"> </w:t>
      </w:r>
      <w:r>
        <w:rPr>
          <w:rFonts w:ascii="Arial Narrow" w:hAnsi="Arial Narrow"/>
          <w:bCs/>
        </w:rPr>
        <w:t xml:space="preserve">the previous </w:t>
      </w:r>
      <w:r>
        <w:rPr>
          <w:rFonts w:ascii="Arial Narrow" w:hAnsi="Arial Narrow"/>
          <w:bCs/>
        </w:rPr>
        <w:t>period has</w:t>
      </w:r>
      <w:r>
        <w:rPr>
          <w:rFonts w:ascii="Arial Narrow" w:hAnsi="Arial Narrow"/>
          <w:bCs/>
        </w:rPr>
        <w:t xml:space="preserve"> been </w:t>
      </w:r>
      <w:r>
        <w:rPr>
          <w:rFonts w:ascii="Arial Narrow" w:hAnsi="Arial Narrow"/>
          <w:bCs/>
        </w:rPr>
        <w:t>included</w:t>
      </w:r>
      <w:r>
        <w:rPr>
          <w:rFonts w:ascii="Arial Narrow" w:hAnsi="Arial Narrow"/>
          <w:bCs/>
        </w:rPr>
        <w:t xml:space="preserve"> to illustrate more accurately the changes </w:t>
      </w:r>
      <w:r>
        <w:rPr>
          <w:rFonts w:ascii="Arial Narrow" w:hAnsi="Arial Narrow"/>
          <w:bCs/>
        </w:rPr>
        <w:t>in the critical path.</w:t>
      </w:r>
    </w:p>
    <w:p w14:paraId="17C3F865" w14:textId="77777777">
      <w:pPr>
        <w:ind w:left="720"/>
        <w:rPr>
          <w:rFonts w:ascii="Arial Narrow" w:hAnsi="Arial Narrow"/>
          <w:bCs/>
        </w:rPr>
      </w:pPr>
    </w:p>
    <w:p w14:paraId="753475ED" w14:textId="25559325">
      <w:pPr>
        <w:ind w:left="720"/>
        <w:rPr>
          <w:rFonts w:ascii="Arial Narrow" w:hAnsi="Arial Narrow"/>
          <w:bCs/>
        </w:rPr>
      </w:pPr>
      <w:r>
        <w:rPr>
          <w:rFonts w:ascii="Arial Narrow" w:hAnsi="Arial Narrow"/>
          <w:bCs/>
        </w:rPr>
        <w:t>Various critical activities shown previously on the Longest Path DD 02.02.26 F00 have</w:t>
      </w:r>
      <w:r>
        <w:rPr>
          <w:rFonts w:ascii="Arial Narrow" w:hAnsi="Arial Narrow"/>
          <w:bCs/>
        </w:rPr>
        <w:t xml:space="preserve"> </w:t>
      </w:r>
      <w:r>
        <w:rPr>
          <w:rFonts w:ascii="Arial Narrow" w:hAnsi="Arial Narrow"/>
          <w:bCs/>
        </w:rPr>
        <w:t xml:space="preserve">started and completed this period. In some instances, activities have started out-of-sequence. The critical activities from the Longest Path that started and / or completed this period are highlighted in </w:t>
      </w:r>
      <w:r>
        <w:rPr>
          <w:rFonts w:ascii="Arial Narrow" w:hAnsi="Arial Narrow"/>
          <w:b/>
          <w:color w:val="E36C0A" w:themeColor="accent6" w:themeShade="BF"/>
        </w:rPr>
        <w:t>Orange</w:t>
      </w:r>
      <w:r>
        <w:rPr>
          <w:rFonts w:ascii="Arial Narrow" w:hAnsi="Arial Narrow"/>
          <w:bCs/>
        </w:rPr>
        <w:t xml:space="preserve"> </w:t>
      </w:r>
      <w:r>
        <w:rPr>
          <w:rFonts w:ascii="Arial Narrow" w:hAnsi="Arial Narrow"/>
          <w:bCs/>
        </w:rPr>
        <w:t xml:space="preserve">on the Images below </w:t>
      </w:r>
      <w:r>
        <w:rPr>
          <w:rFonts w:ascii="Arial Narrow" w:hAnsi="Arial Narrow"/>
          <w:bCs/>
        </w:rPr>
        <w:t>and shown as part of the Pay Application</w:t>
      </w:r>
      <w:r>
        <w:rPr>
          <w:rFonts w:ascii="Arial Narrow" w:hAnsi="Arial Narrow"/>
          <w:bCs/>
        </w:rPr>
        <w:t xml:space="preserve"> this period.</w:t>
      </w:r>
    </w:p>
    <w:p w14:paraId="25D7E57D" w14:textId="77777777">
      <w:pPr>
        <w:ind w:left="720"/>
        <w:rPr>
          <w:rFonts w:ascii="Arial Narrow" w:hAnsi="Arial Narrow"/>
          <w:bCs/>
        </w:rPr>
      </w:pPr>
    </w:p>
    <w:p w14:paraId="166D4E89" w14:textId="3D4058D4">
      <w:pPr>
        <w:rPr>
          <w:rFonts w:ascii="Arial Narrow" w:hAnsi="Arial Narrow"/>
          <w:bCs/>
        </w:rPr>
      </w:pPr>
      <w:r>
        <w:rPr>
          <w:rFonts w:ascii="Arial Narrow" w:hAnsi="Arial Narrow"/>
          <w:bCs/>
        </w:rPr>
        <w:lastRenderedPageBreak/>
        <w:drawing>
          <wp:inline distT="0" distB="0" distL="0" distR="0" wp14:anchorId="689C81DF" wp14:editId="5A22011A">
            <wp:extent cx="6076018" cy="6205847"/>
            <wp:effectExtent l="76200" t="76200" r="134620" b="138430"/>
            <wp:docPr id="2022056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56070" name=""/>
                    <pic:cNvPicPr/>
                  </pic:nvPicPr>
                  <pic:blipFill>
                    <a:blip r:embed="rId8"/>
                    <a:stretch>
                      <a:fillRect/>
                    </a:stretch>
                  </pic:blipFill>
                  <pic:spPr>
                    <a:xfrm>
                      <a:off x="0" y="0"/>
                      <a:ext cx="6101442" cy="62318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71E21B4" w14:textId="77777777">
      <w:pPr>
        <w:ind w:left="720"/>
        <w:rPr>
          <w:rFonts w:ascii="Arial Narrow" w:hAnsi="Arial Narrow"/>
          <w:bCs/>
        </w:rPr>
      </w:pPr>
    </w:p>
    <w:p w14:paraId="0D0A24E7" w14:textId="5B60E78F">
      <w:pPr>
        <w:rPr>
          <w:rFonts w:ascii="Arial Narrow" w:hAnsi="Arial Narrow"/>
          <w:bCs/>
        </w:rPr>
      </w:pPr>
      <w:r>
        <w:rPr>
          <w:rFonts w:ascii="Arial Narrow" w:hAnsi="Arial Narrow"/>
          <w:bCs/>
        </w:rPr>
        <w:lastRenderedPageBreak/>
        <w:drawing>
          <wp:inline distT="0" distB="0" distL="0" distR="0" wp14:anchorId="26EDB1F1" wp14:editId="50D61986">
            <wp:extent cx="6105356" cy="6183630"/>
            <wp:effectExtent l="76200" t="76200" r="124460" b="140970"/>
            <wp:docPr id="267124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24808" name=""/>
                    <pic:cNvPicPr/>
                  </pic:nvPicPr>
                  <pic:blipFill>
                    <a:blip r:embed="rId9"/>
                    <a:stretch>
                      <a:fillRect/>
                    </a:stretch>
                  </pic:blipFill>
                  <pic:spPr>
                    <a:xfrm>
                      <a:off x="0" y="0"/>
                      <a:ext cx="6110397" cy="61887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8F6F71F" w14:textId="50F83824">
      <w:pPr>
        <w:rPr>
          <w:rFonts w:ascii="Arial Narrow" w:hAnsi="Arial Narrow"/>
          <w:bCs/>
        </w:rPr>
      </w:pPr>
      <w:r>
        <w:rPr>
          <w:rFonts w:ascii="Arial Narrow" w:hAnsi="Arial Narrow"/>
          <w:bCs/>
        </w:rPr>
        <w:lastRenderedPageBreak/>
        <w:drawing>
          <wp:inline distT="0" distB="0" distL="0" distR="0" wp14:anchorId="5D8EA261" wp14:editId="20720A77">
            <wp:extent cx="6037755" cy="6080760"/>
            <wp:effectExtent l="76200" t="76200" r="134620" b="129540"/>
            <wp:docPr id="1906642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42694" name=""/>
                    <pic:cNvPicPr/>
                  </pic:nvPicPr>
                  <pic:blipFill>
                    <a:blip r:embed="rId10"/>
                    <a:stretch>
                      <a:fillRect/>
                    </a:stretch>
                  </pic:blipFill>
                  <pic:spPr>
                    <a:xfrm>
                      <a:off x="0" y="0"/>
                      <a:ext cx="6048583" cy="6091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E0FFD2B" w14:textId="77777777">
      <w:pPr>
        <w:rPr>
          <w:rFonts w:ascii="Arial Narrow" w:hAnsi="Arial Narrow"/>
        </w:rPr>
      </w:pPr>
    </w:p>
    <w:p w14:paraId="10512CEB" w14:textId="77777777">
      <w:pPr>
        <w:rPr>
          <w:rFonts w:ascii="Arial Narrow" w:hAnsi="Arial Narrow"/>
        </w:rPr>
      </w:pPr>
    </w:p>
    <w:p w14:paraId="44A6F0BE" w14:textId="7FFFB860">
      <w:pPr>
        <w:rPr>
          <w:rFonts w:ascii="Arial Narrow" w:hAnsi="Arial Narrow"/>
          <w:u w:val="single"/>
        </w:rPr>
      </w:pPr>
      <w:r>
        <w:rPr>
          <w:rFonts w:ascii="Arial Narrow" w:hAnsi="Arial Narrow"/>
        </w:rPr>
        <w:t xml:space="preserve">Below is a table showing </w:t>
      </w:r>
      <w:r>
        <w:rPr>
          <w:rFonts w:ascii="Arial Narrow" w:hAnsi="Arial Narrow"/>
        </w:rPr>
        <w:t>activities</w:t>
      </w:r>
      <w:r>
        <w:rPr>
          <w:rFonts w:ascii="Arial Narrow" w:hAnsi="Arial Narrow"/>
        </w:rPr>
        <w:t xml:space="preserve"> that </w:t>
      </w:r>
      <w:r>
        <w:rPr>
          <w:rFonts w:ascii="Arial Narrow" w:hAnsi="Arial Narrow"/>
          <w:u w:val="single"/>
        </w:rPr>
        <w:t>started</w:t>
      </w:r>
      <w:r>
        <w:rPr>
          <w:rFonts w:ascii="Arial Narrow" w:hAnsi="Arial Narrow"/>
          <w:u w:val="single"/>
        </w:rPr>
        <w:t xml:space="preserve"> </w:t>
      </w:r>
      <w:r>
        <w:rPr>
          <w:rFonts w:ascii="Arial Narrow" w:hAnsi="Arial Narrow"/>
          <w:u w:val="single"/>
        </w:rPr>
        <w:t>this period:</w:t>
      </w:r>
    </w:p>
    <w:p w14:paraId="6DDD9265" w14:textId="77777777">
      <w:pPr>
        <w:rPr>
          <w:rFonts w:ascii="Arial Narrow" w:hAnsi="Arial Narrow"/>
          <w:u w:val="single"/>
        </w:rPr>
      </w:pPr>
    </w:p>
    <w:tbl>
      <w:tblPr>
        <w:tblStyle w:val="TableGrid"/>
        <w:tblW w:type="dxa" w:w="7487"/>
        <w:tblLayout w:type="fixed"/>
        <w:tblLook w:firstColumn="1" w:firstRow="1" w:lastColumn="0" w:lastRow="0" w:noHBand="0" w:noVBand="1" w:val="04A0"/>
      </w:tblPr>
      <w:tblGrid>
        <w:gridCol w:w="1656"/>
        <w:gridCol w:w="4248"/>
        <w:gridCol w:w="1584"/>
      </w:tblGrid>
      <w:tr>
        <w:trPr>
          <w:tblHeader w:val="true"/>
        </w:trPr>
        <w:tc>
          <w:tcPr>
            <w:tcW w:type="dxa" w:w="1656"/>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Task ID</w:t>
            </w:r>
          </w:p>
        </w:tc>
        <w:tc>
          <w:tcPr>
            <w:tcW w:type="dxa" w:w="4248"/>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Task Name</w:t>
            </w:r>
          </w:p>
        </w:tc>
        <w:tc>
          <w:tcPr>
            <w:tcW w:type="dxa" w:w="1584"/>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Actual Start Date</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AD.RV.OL.749</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Temp Handling of Flow Bypass 6 Plan -  Review / Approve</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01/23/2026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AD.RV.OL.601</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Manhole Field Measurements / Shop Drawings -  Review / Approve</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12/29/2025</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AD.PR.OL.603</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Manhole Field Measurements / Shop Drawings - Procurement</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01/07/2026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P2.MH.Z1.354</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KNT0275-0840 (TC-29/8:30-4:30/No School/Day)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12/30/2025</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P2.MH.Z1.355</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KNT0275-0835 (TC-28/8:30-4:30/No School/Day)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12/30/2025</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P2.TC.Z3.400</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Set Traffic &amp; Odor Control - Phase 2 Step 3 (STA 221+23.21 - STA 216+94.03)</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01/08/2026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P2.CT.Z3.405</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Pre + Post CCTV (Night) Sta. 221+23.21 - Sta. 216+94.03</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01/08/2026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P2.CC.Z3.406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(Night) Sta. 221+23.21 - Sta. 216+94.03</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01/08/2026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P2.TC.Z4.420</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Set Traffic &amp; Odor Control - Ph 2 Step 4 (STA 216+94.03 - STA 194+53.13) &amp; Partial Step 5 (194+53.13 - STA 186+81)</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P2.CT.Z4.425</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Pre + Post CCTV (Night) Sta. 216+94.03 - Sta. 186+81</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P2.CC.Z4.426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(1/2) (Night) Sta. 216+94.03 - Sta. 201+92</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P2.CC.Z4.427</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(2/2) (Night) Sta. 201+92 - Sta. 186+81</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01/22/2026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P3.RS.S1.78</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Cross Gutter, Slurry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01/13/2026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P3.MH.S1.66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KNT0275-0900 (TC-44/8:30-4:30/Day)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01/15/2026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P3.MH.S6.165</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KNT0275-0375 (TC-60/8:30-4:30/ 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01/26/2026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P3.MH.S6.166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KNT0275-0370 (TC-60/8:30-4:30/ 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01/27/2026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P3.MH.S6.167</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KNT0275-0365 (TC-60/8:30-4:30/ 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01/28/2026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P3.MH.S6.168</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KNT0275-0360 (TC-59/8:30-4:30/ 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01/16/2026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P3.MH.S6.169</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KNT0275-0355 (TC-58/8:30-4:30/ 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01/29/2026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P3.CC.S7.217</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(2/2) (Night) Sta. 40+00 - Sta. 34+00</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01/11/2026</w:t>
            </w:r>
          </w:p>
        </w:tc>
      </w:tr>
    </w:tbl>
    <w:p w14:paraId="165C556E" w14:textId="77777777">
      <w:pPr>
        <w:rPr>
          <w:rFonts w:ascii="Arial Narrow" w:hAnsi="Arial Narrow"/>
          <w:highlight w:val="yellow"/>
        </w:rPr>
      </w:pPr>
    </w:p>
    <w:p w14:paraId="10F12C4D" w14:textId="2B13D488">
      <w:pPr>
        <w:rPr>
          <w:rFonts w:ascii="Arial Narrow" w:hAnsi="Arial Narrow"/>
          <w:u w:val="single"/>
        </w:rPr>
      </w:pPr>
      <w:r>
        <w:rPr>
          <w:rFonts w:ascii="Arial Narrow" w:hAnsi="Arial Narrow"/>
        </w:rPr>
        <w:t xml:space="preserve">Below is a table showing activities that </w:t>
      </w:r>
      <w:r>
        <w:rPr>
          <w:rFonts w:ascii="Arial Narrow" w:hAnsi="Arial Narrow"/>
          <w:u w:val="single"/>
        </w:rPr>
        <w:t>completed this period:</w:t>
      </w:r>
    </w:p>
    <w:p w14:paraId="78EB54DA" w14:textId="77777777">
      <w:pPr>
        <w:rPr>
          <w:rFonts w:ascii="Arial Narrow" w:hAnsi="Arial Narrow"/>
          <w:u w:val="single"/>
        </w:rPr>
      </w:pPr>
    </w:p>
    <w:tbl>
      <w:tblPr>
        <w:tblStyle w:val="TableGrid"/>
        <w:tblW w:type="dxa" w:w="7487"/>
        <w:tblLayout w:type="fixed"/>
        <w:tblLook w:firstColumn="1" w:firstRow="1" w:lastColumn="0" w:lastRow="0" w:noHBand="0" w:noVBand="1" w:val="04A0"/>
      </w:tblPr>
      <w:tblGrid>
        <w:gridCol w:w="1656"/>
        <w:gridCol w:w="4248"/>
        <w:gridCol w:w="1584"/>
      </w:tblGrid>
      <w:tr>
        <w:trPr>
          <w:tblHeader w:val="true"/>
        </w:trPr>
        <w:tc>
          <w:tcPr>
            <w:tcW w:type="dxa" w:w="1656"/>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Task ID</w:t>
            </w:r>
          </w:p>
        </w:tc>
        <w:tc>
          <w:tcPr>
            <w:tcW w:type="dxa" w:w="4248"/>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Task Name</w:t>
            </w:r>
          </w:p>
        </w:tc>
        <w:tc>
          <w:tcPr>
            <w:tcW w:type="dxa" w:w="1584"/>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Actual End Date</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AD.RV.OL.670</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Pre-Construction Survey Data -  Review / Approve</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01/05/2026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AD.RV.OL.708</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Initial CCTV Inspection Video and Report -  Review / Approve</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01/06/2026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AD.PR.OL.718</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VCP Pipe/Fitting Product Data -  Procurement / Delivery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01/08/2026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AD.PR.OL.725</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CIPM Product Data -  Procurement / Delivery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01/06/2026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AD.RV.OL.731</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Video / Audio of Testing / Grouting -  Review / Approve</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01/06/2026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AD.SB.OL.748</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Temp Handling of Flow Bypass 6 Plan - Submit</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01/23/2026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AD.SB.OL.600</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Manhole Field Measurements / Shop Drawings - Submit</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12/29/2025</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AD.RV.OL.601</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Manhole Field Measurements / Shop Drawings -  Review / Approve</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12/30/2025</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P2.CC.Z2.376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(Night) Sta. 236+93 - Sta. 221+23.21</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12/19/2025</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P2.CT.Z3.405</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Pre + Post CCTV (Night) Sta. 221+23.21 - Sta. 216+94.03</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P2.CC.Z3.406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(Night) Sta. 221+23.21 - Sta. 216+94.03</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P2.CC.Z4.426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(1/2) (Night) Sta. 216+94.03 - Sta. 201+92</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01/21/2026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P2.CC.Z4.427</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(2/2) (Night) Sta. 201+92 - Sta. 186+81</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01/30/2026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P3.RS.S1.78</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Cross Gutter, Slurry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P3.MH.S1.64</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KNT0275-0910 (TC-45/8:30-4:30/Day) (8pm-6am Night)</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01/08/2026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P3.MH.S1.66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KNT0275-0900 (TC-44/8:30-4:30/Day)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01/23/2026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P3.MH.S1.67</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KNT0275-0895 (TC-43/8:30-4:30/Day)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01/22/2026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P3.MH.S1.68</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KNT0275-0890 (TC-42/8:30-4:30/Day)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01/21/2026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P3.MH.S1.69</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KNT0275-0885 (TC-42/8:30-4:30/Day)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01/20/2026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P3.MH.S1.35</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KNT0275-0935 (TC-52/8:30-4:30/Day)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01/06/2026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P3.MH.S3.100</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KNT0275-0880 (TC-41/8:30-4:30/Day)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01/08/2026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P3.CC.S7.216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(1/2) (Night) Sta. 47+75 - Sta. 40+00</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01/11/2026</w:t>
            </w:r>
          </w:p>
        </w:tc>
      </w:tr>
    </w:tbl>
    <w:p w14:paraId="2202A813" w14:textId="77777777">
      <w:pPr>
        <w:rPr>
          <w:rFonts w:ascii="Arial Narrow" w:hAnsi="Arial Narrow"/>
          <w:highlight w:val="yellow"/>
          <w:u w:val="single"/>
        </w:rPr>
      </w:pPr>
    </w:p>
    <w:p w14:paraId="6ECC5427" w14:textId="77777777">
      <w:pPr>
        <w:rPr>
          <w:rFonts w:ascii="Arial Narrow" w:hAnsi="Arial Narrow"/>
          <w:u w:val="single"/>
        </w:rPr>
      </w:pPr>
      <w:r>
        <w:rPr>
          <w:rFonts w:ascii="Arial Narrow" w:hAnsi="Arial Narrow"/>
        </w:rPr>
        <w:t xml:space="preserve">Below is a table showing activities that </w:t>
      </w:r>
      <w:r>
        <w:rPr>
          <w:rFonts w:ascii="Arial Narrow" w:hAnsi="Arial Narrow"/>
          <w:u w:val="single"/>
        </w:rPr>
        <w:t>started and completed this period:</w:t>
      </w:r>
    </w:p>
    <w:p w14:paraId="5657FEDC" w14:textId="77777777">
      <w:pPr>
        <w:rPr>
          <w:rFonts w:ascii="Arial Narrow" w:hAnsi="Arial Narrow"/>
          <w:u w:val="single"/>
        </w:rPr>
      </w:pPr>
    </w:p>
    <w:tbl>
      <w:tblPr>
        <w:tblStyle w:val="TableGrid"/>
        <w:tblW w:type="dxa" w:w="9071"/>
        <w:tblLayout w:type="fixed"/>
        <w:tblLook w:firstColumn="1" w:firstRow="1" w:lastColumn="0" w:lastRow="0" w:noHBand="0" w:noVBand="1" w:val="04A0"/>
      </w:tblPr>
      <w:tblGrid>
        <w:gridCol w:w="1656"/>
        <w:gridCol w:w="4248"/>
        <w:gridCol w:w="1584"/>
        <w:gridCol w:w="1584"/>
      </w:tblGrid>
      <w:tr>
        <w:trPr>
          <w:tblHeader w:val="true"/>
        </w:trPr>
        <w:tc>
          <w:tcPr>
            <w:tcW w:type="dxa" w:w="1656"/>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Task ID</w:t>
            </w:r>
          </w:p>
        </w:tc>
        <w:tc>
          <w:tcPr>
            <w:tcW w:type="dxa" w:w="4248"/>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Task Name</w:t>
            </w:r>
          </w:p>
        </w:tc>
        <w:tc>
          <w:tcPr>
            <w:tcW w:type="dxa" w:w="1584"/>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Actual Start Date</w:t>
            </w:r>
          </w:p>
        </w:tc>
        <w:tc>
          <w:tcPr>
            <w:tcW w:type="dxa" w:w="1584"/>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Actual End Date</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AD.RV.OL.601</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Manhole Field Measurements / Shop Drawings -  Review / Approve</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12/29/2025</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12/30/2025</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P2.CT.Z3.405</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Pre + Post CCTV (Night) Sta. 221+23.21 - Sta. 216+94.03</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01/08/2026</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P2.CC.Z3.406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(Night) Sta. 221+23.21 - Sta. 216+94.03</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01/08/2026</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P2.CC.Z4.426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(1/2) (Night) Sta. 216+94.03 - Sta. 201+92</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01/21/2026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P2.CC.Z4.427</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Clean Pipe (2/2) (Night) Sta. 201+92 - Sta. 186+81</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01/22/2026</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01/30/2026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P3.RS.S1.78</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Cross Gutter, Slurry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01/13/2026</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01/14/2026</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P3.MH.S1.66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Rehabilitate MH KNT0275-0900 (TC-44/8:30-4:30/Day)</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01/15/2026</w:t>
            </w:r>
          </w:p>
        </w:tc>
        <w:tc>
          <w:tcPr>
            <w:tcW w:type="dxa" w:w="1584"/>
            <w:tcMar>
              <w:top w:w="25" w:type="dxa"/>
              <w:start w:w="35" w:type="dxa"/>
              <w:bottom w:w="25" w:type="dxa"/>
              <w:end w:w="35" w:type="dxa"/>
            </w:tcMar>
            <w:vAlign w:val="top"/>
          </w:tcPr>
          <w:p>
            <w:pPr>
              <w:spacing w:before="0" w:after="0"/>
              <w:jc w:val="left"/>
            </w:pPr>
            <w:r>
              <w:rPr>
                <w:rFonts w:ascii="Calibri" w:hAnsi="Calibri"/>
                <w:color w:val="000000"/>
                <w:sz w:val="18"/>
              </w:rPr>
              <w:t>01/23/2026</w:t>
            </w:r>
          </w:p>
        </w:tc>
      </w:tr>
    </w:tbl>
    <w:p w14:paraId="43C35B16" w14:textId="77777777">
      <w:pPr>
        <w:rPr>
          <w:rFonts w:ascii="Arial Narrow" w:hAnsi="Arial Narrow"/>
          <w:u w:val="single"/>
        </w:rPr>
      </w:pPr>
    </w:p>
    <w:p w14:paraId="41D97981" w14:textId="11D51210">
      <w:pPr>
        <w:rPr>
          <w:rFonts w:ascii="Arial Narrow" w:hAnsi="Arial Narrow"/>
        </w:rPr>
      </w:pPr>
      <w:r>
        <w:rPr>
          <w:rFonts w:ascii="Arial Narrow" w:hAnsi="Arial Narrow"/>
        </w:rPr>
        <w:t xml:space="preserve">Below is dashboard of all changes that occurred </w:t>
      </w:r>
      <w:r>
        <w:rPr>
          <w:rFonts w:ascii="Arial Narrow" w:hAnsi="Arial Narrow"/>
        </w:rPr>
        <w:t>between</w:t>
      </w:r>
      <w:r>
        <w:rPr>
          <w:rFonts w:ascii="Arial Narrow" w:hAnsi="Arial Narrow"/>
        </w:rPr>
        <w:t xml:space="preserve"> </w:t>
      </w:r>
      <w:r>
        <w:rPr>
          <w:rFonts w:ascii="Arial Narrow" w:hAnsi="Arial Narrow"/>
          <w:i/>
          <w:iCs/>
        </w:rPr>
        <w:t>DD 2</w:t>
      </w:r>
      <w:r>
        <w:rPr>
          <w:rFonts w:ascii="Arial Narrow" w:hAnsi="Arial Narrow"/>
          <w:i/>
          <w:iCs/>
        </w:rPr>
        <w:t>60</w:t>
      </w:r>
      <w:r>
        <w:rPr>
          <w:rFonts w:ascii="Arial Narrow" w:hAnsi="Arial Narrow"/>
          <w:i/>
          <w:iCs/>
        </w:rPr>
        <w:t>2</w:t>
      </w:r>
      <w:r>
        <w:rPr>
          <w:rFonts w:ascii="Arial Narrow" w:hAnsi="Arial Narrow"/>
          <w:i/>
          <w:iCs/>
        </w:rPr>
        <w:t>0</w:t>
      </w:r>
      <w:r>
        <w:rPr>
          <w:rFonts w:ascii="Arial Narrow" w:hAnsi="Arial Narrow"/>
          <w:i/>
          <w:iCs/>
        </w:rPr>
        <w:t>2</w:t>
      </w:r>
      <w:r>
        <w:rPr>
          <w:rFonts w:ascii="Arial Narrow" w:hAnsi="Arial Narrow"/>
          <w:i/>
          <w:iCs/>
        </w:rPr>
        <w:t xml:space="preserve"> </w:t>
      </w:r>
      <w:r>
        <w:rPr>
          <w:rFonts w:ascii="Arial Narrow" w:hAnsi="Arial Narrow"/>
          <w:i/>
          <w:iCs/>
        </w:rPr>
        <w:t>F</w:t>
      </w:r>
      <w:r>
        <w:rPr>
          <w:rFonts w:ascii="Arial Narrow" w:hAnsi="Arial Narrow"/>
          <w:i/>
          <w:iCs/>
        </w:rPr>
        <w:t>0</w:t>
      </w:r>
      <w:r>
        <w:rPr>
          <w:rFonts w:ascii="Arial Narrow" w:hAnsi="Arial Narrow"/>
          <w:i/>
          <w:iCs/>
        </w:rPr>
        <w:t>1</w:t>
      </w:r>
      <w:r>
        <w:rPr>
          <w:rFonts w:ascii="Arial Narrow" w:hAnsi="Arial Narrow"/>
          <w:i/>
          <w:iCs/>
        </w:rPr>
        <w:t xml:space="preserve"> to DD</w:t>
      </w:r>
      <w:r>
        <w:rPr>
          <w:rFonts w:ascii="Arial Narrow" w:hAnsi="Arial Narrow"/>
          <w:i/>
          <w:iCs/>
        </w:rPr>
        <w:t xml:space="preserve"> 260</w:t>
      </w:r>
      <w:r>
        <w:rPr>
          <w:rFonts w:ascii="Arial Narrow" w:hAnsi="Arial Narrow"/>
          <w:i/>
          <w:iCs/>
        </w:rPr>
        <w:t>3</w:t>
      </w:r>
      <w:r>
        <w:rPr>
          <w:rFonts w:ascii="Arial Narrow" w:hAnsi="Arial Narrow"/>
          <w:i/>
          <w:iCs/>
        </w:rPr>
        <w:t>02</w:t>
      </w:r>
      <w:r>
        <w:rPr>
          <w:rFonts w:ascii="Arial Narrow" w:hAnsi="Arial Narrow"/>
          <w:i/>
          <w:iCs/>
        </w:rPr>
        <w:t xml:space="preserve"> </w:t>
      </w:r>
      <w:r>
        <w:rPr>
          <w:rFonts w:ascii="Arial Narrow" w:hAnsi="Arial Narrow"/>
          <w:i/>
          <w:iCs/>
        </w:rPr>
        <w:t>F</w:t>
      </w:r>
      <w:r>
        <w:rPr>
          <w:rFonts w:ascii="Arial Narrow" w:hAnsi="Arial Narrow"/>
          <w:i/>
          <w:iCs/>
        </w:rPr>
        <w:t>0</w:t>
      </w:r>
      <w:r>
        <w:rPr>
          <w:rFonts w:ascii="Arial Narrow" w:hAnsi="Arial Narrow"/>
          <w:i/>
          <w:iCs/>
        </w:rPr>
        <w:t>0</w:t>
      </w:r>
      <w:r>
        <w:rPr>
          <w:rFonts w:ascii="Arial Narrow" w:hAnsi="Arial Narrow"/>
          <w:i/>
          <w:iCs/>
        </w:rPr>
        <w:t xml:space="preserve"> </w:t>
      </w:r>
      <w:r>
        <w:rPr>
          <w:rFonts w:ascii="Arial Narrow" w:hAnsi="Arial Narrow"/>
        </w:rPr>
        <w:t>schedule updates:</w:t>
      </w:r>
    </w:p>
    <w:p>
      <w:pPr>
        <w:spacing w:after="40"/>
      </w:pPr>
      <w:r>
        <w:rPr>
          <w:rFonts w:ascii="Arial" w:hAnsi="Arial"/>
          <w:b w:val="0"/>
          <w:color w:val="000000"/>
          <w:sz w:val="24"/>
        </w:rPr>
        <w:t>Below is dashboard of all changes that occurred between January 5, 2026 to February 2, 2026 updates:</w:t>
      </w:r>
    </w:p>
    <w:p>
      <w:pPr>
        <w:spacing w:before="0" w:after="120"/>
      </w:pP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Activities added, 8</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Activities deleted, 0</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Activity name changed, 2</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Actualized date changed, 35</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Original activity duration changed, 5</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Started this period, 20</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Completed this period, 22</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Started &amp; completed this period, 7</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Added logic ties, 64</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Deleted logic ties, 22</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Relationship changes, 1</w:t>
      </w:r>
    </w:p>
    <w:p>
      <w:pPr>
        <w:pStyle w:val="ListParagraph"/>
        <w:numPr>
          <w:ilvl w:val="0"/>
          <w:numId w:val="8"/>
        </w:numPr>
        <w:spacing w:after="0" w:line="240" w:lineRule="auto"/>
        <w:rPr>
          <w:rFonts w:ascii="Arial Narrow" w:eastAsia="Times New Roman" w:hAnsi="Arial Narrow" w:cs="Times New Roman"/>
          <w:sz w:val="24"/>
          <w:szCs w:val="24"/>
        </w:rPr>
      </w:pPr>
      <w:r>
        <w:rPr>
          <w:rFonts w:ascii="Arial" w:hAnsi="Arial"/>
          <w:b w:val="0"/>
          <w:color w:val="000000"/>
          <w:sz w:val="24"/>
        </w:rPr>
        <w:t>Lag value changes, 0</w:t>
      </w:r>
    </w:p>
    <w:p>
      <w:pPr>
        <w:spacing w:before="0" w:after="160"/>
      </w:pPr>
    </w:p>
    <w:p w14:paraId="4F172473" w14:textId="77777777">
      <w:pPr>
        <w:rPr>
          <w:rFonts w:ascii="Arial Narrow" w:hAnsi="Arial Narrow"/>
        </w:rPr>
      </w:pPr>
    </w:p>
    <w:p w14:paraId="45DE40C5" w14:textId="791CD347">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Activit</w:t>
      </w:r>
      <w:r>
        <w:rPr>
          <w:rFonts w:ascii="Arial Narrow" w:eastAsia="Times New Roman" w:hAnsi="Arial Narrow" w:cs="Times New Roman"/>
          <w:sz w:val="24"/>
          <w:szCs w:val="24"/>
        </w:rPr>
        <w:t xml:space="preserve">y description changes, </w:t>
      </w:r>
      <w:r>
        <w:rPr>
          <w:rFonts w:ascii="Arial Narrow" w:eastAsia="Times New Roman" w:hAnsi="Arial Narrow" w:cs="Times New Roman"/>
          <w:sz w:val="24"/>
          <w:szCs w:val="24"/>
        </w:rPr>
        <w:t>3</w:t>
      </w:r>
    </w:p>
    <w:p w14:paraId="0B6CB38B" w14:textId="61E248AC">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Original duration changes, </w:t>
      </w:r>
      <w:r>
        <w:rPr>
          <w:rFonts w:ascii="Arial Narrow" w:eastAsia="Times New Roman" w:hAnsi="Arial Narrow" w:cs="Times New Roman"/>
          <w:sz w:val="24"/>
          <w:szCs w:val="24"/>
        </w:rPr>
        <w:t>1</w:t>
      </w:r>
    </w:p>
    <w:p w14:paraId="7A679C1B" w14:textId="410ACE51">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Activities deleted,</w:t>
      </w:r>
      <w:r>
        <w:rPr>
          <w:rFonts w:ascii="Arial Narrow" w:eastAsia="Times New Roman" w:hAnsi="Arial Narrow" w:cs="Times New Roman"/>
          <w:sz w:val="24"/>
          <w:szCs w:val="24"/>
        </w:rPr>
        <w:t xml:space="preserve"> </w:t>
      </w:r>
      <w:r>
        <w:rPr>
          <w:rFonts w:ascii="Arial Narrow" w:eastAsia="Times New Roman" w:hAnsi="Arial Narrow" w:cs="Times New Roman"/>
          <w:sz w:val="24"/>
          <w:szCs w:val="24"/>
        </w:rPr>
        <w:t>0</w:t>
      </w:r>
    </w:p>
    <w:p w14:paraId="6B4E375F" w14:textId="5699DF7A">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Activities added,</w:t>
      </w:r>
      <w:r>
        <w:rPr>
          <w:rFonts w:ascii="Arial Narrow" w:eastAsia="Times New Roman" w:hAnsi="Arial Narrow" w:cs="Times New Roman"/>
          <w:sz w:val="24"/>
          <w:szCs w:val="24"/>
        </w:rPr>
        <w:t xml:space="preserve"> </w:t>
      </w:r>
      <w:r>
        <w:rPr>
          <w:rFonts w:ascii="Arial Narrow" w:eastAsia="Times New Roman" w:hAnsi="Arial Narrow" w:cs="Times New Roman"/>
          <w:sz w:val="24"/>
          <w:szCs w:val="24"/>
        </w:rPr>
        <w:t>6</w:t>
      </w:r>
    </w:p>
    <w:p w14:paraId="09768EFF" w14:textId="10260D72">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Relationship changes, </w:t>
      </w:r>
      <w:r>
        <w:rPr>
          <w:rFonts w:ascii="Arial Narrow" w:eastAsia="Times New Roman" w:hAnsi="Arial Narrow" w:cs="Times New Roman"/>
          <w:sz w:val="24"/>
          <w:szCs w:val="24"/>
        </w:rPr>
        <w:t>12</w:t>
      </w:r>
    </w:p>
    <w:p w14:paraId="101AD7BD" w14:textId="1EDE8CFB">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Lag value changes, </w:t>
      </w:r>
      <w:r>
        <w:rPr>
          <w:rFonts w:ascii="Arial Narrow" w:eastAsia="Times New Roman" w:hAnsi="Arial Narrow" w:cs="Times New Roman"/>
          <w:sz w:val="24"/>
          <w:szCs w:val="24"/>
        </w:rPr>
        <w:t>0</w:t>
      </w:r>
    </w:p>
    <w:p w14:paraId="5E193DC4" w14:textId="763F14B4">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Added predecessors, </w:t>
      </w:r>
      <w:r>
        <w:rPr>
          <w:rFonts w:ascii="Arial Narrow" w:eastAsia="Times New Roman" w:hAnsi="Arial Narrow" w:cs="Times New Roman"/>
          <w:sz w:val="24"/>
          <w:szCs w:val="24"/>
        </w:rPr>
        <w:t>54</w:t>
      </w:r>
    </w:p>
    <w:p w14:paraId="03AFF212" w14:textId="3DBB9873">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Deleted predecessors, </w:t>
      </w:r>
      <w:r>
        <w:rPr>
          <w:rFonts w:ascii="Arial Narrow" w:eastAsia="Times New Roman" w:hAnsi="Arial Narrow" w:cs="Times New Roman"/>
          <w:sz w:val="24"/>
          <w:szCs w:val="24"/>
        </w:rPr>
        <w:t>26</w:t>
      </w:r>
    </w:p>
    <w:p w14:paraId="605C8F86" w14:textId="586184F0">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Started this period, </w:t>
      </w:r>
      <w:r>
        <w:rPr>
          <w:rFonts w:ascii="Arial Narrow" w:eastAsia="Times New Roman" w:hAnsi="Arial Narrow" w:cs="Times New Roman"/>
          <w:sz w:val="24"/>
          <w:szCs w:val="24"/>
        </w:rPr>
        <w:t>22</w:t>
      </w:r>
    </w:p>
    <w:p w14:paraId="59FAFA18" w14:textId="1CD9AC6E">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Completed this period,</w:t>
      </w:r>
      <w:r>
        <w:rPr>
          <w:rFonts w:ascii="Arial Narrow" w:eastAsia="Times New Roman" w:hAnsi="Arial Narrow" w:cs="Times New Roman"/>
          <w:sz w:val="24"/>
          <w:szCs w:val="24"/>
        </w:rPr>
        <w:t xml:space="preserve"> </w:t>
      </w:r>
      <w:r>
        <w:rPr>
          <w:rFonts w:ascii="Arial Narrow" w:eastAsia="Times New Roman" w:hAnsi="Arial Narrow" w:cs="Times New Roman"/>
          <w:sz w:val="24"/>
          <w:szCs w:val="24"/>
        </w:rPr>
        <w:t>14</w:t>
      </w:r>
    </w:p>
    <w:p w14:paraId="5886E7B4" w14:textId="65B8AEF5">
      <w:pPr>
        <w:pStyle w:val="ListParagraph"/>
        <w:numPr>
          <w:ilvl w:val="0"/>
          <w:numId w:val="8"/>
        </w:numPr>
        <w:spacing w:after="0" w:line="240" w:lineRule="auto"/>
        <w:rPr>
          <w:rFonts w:ascii="Arial Narrow" w:eastAsia="Times New Roman" w:hAnsi="Arial Narrow" w:cs="Times New Roman"/>
          <w:sz w:val="24"/>
          <w:szCs w:val="24"/>
        </w:rPr>
      </w:pPr>
      <w:r>
        <w:rPr>
          <w:rFonts w:ascii="Arial Narrow" w:eastAsia="Times New Roman" w:hAnsi="Arial Narrow" w:cs="Times New Roman"/>
          <w:sz w:val="24"/>
          <w:szCs w:val="24"/>
        </w:rPr>
        <w:t xml:space="preserve">Started &amp; completed this </w:t>
      </w:r>
      <w:r>
        <w:rPr>
          <w:rFonts w:ascii="Arial Narrow" w:eastAsia="Times New Roman" w:hAnsi="Arial Narrow" w:cs="Times New Roman"/>
          <w:sz w:val="24"/>
          <w:szCs w:val="24"/>
        </w:rPr>
        <w:t>p</w:t>
      </w:r>
      <w:r>
        <w:rPr>
          <w:rFonts w:ascii="Arial Narrow" w:eastAsia="Times New Roman" w:hAnsi="Arial Narrow" w:cs="Times New Roman"/>
          <w:sz w:val="24"/>
          <w:szCs w:val="24"/>
        </w:rPr>
        <w:t>eriod,</w:t>
      </w:r>
      <w:r>
        <w:rPr>
          <w:rFonts w:ascii="Arial Narrow" w:eastAsia="Times New Roman" w:hAnsi="Arial Narrow" w:cs="Times New Roman"/>
          <w:sz w:val="24"/>
          <w:szCs w:val="24"/>
        </w:rPr>
        <w:t xml:space="preserve"> </w:t>
      </w:r>
      <w:r>
        <w:rPr>
          <w:rFonts w:ascii="Arial Narrow" w:eastAsia="Times New Roman" w:hAnsi="Arial Narrow" w:cs="Times New Roman"/>
          <w:sz w:val="24"/>
          <w:szCs w:val="24"/>
        </w:rPr>
        <w:t>7</w:t>
      </w:r>
    </w:p>
    <w:p w14:paraId="38A82286" w14:textId="77777777">
      <w:pPr>
        <w:rPr>
          <w:rFonts w:ascii="Arial Narrow" w:hAnsi="Arial Narrow"/>
          <w:highlight w:val="red"/>
        </w:rPr>
      </w:pPr>
    </w:p>
    <w:p w14:paraId="254130D8" w14:textId="6AE1534C">
      <w:pPr>
        <w:rPr>
          <w:rFonts w:ascii="Arial Narrow" w:hAnsi="Arial Narrow"/>
        </w:rPr>
      </w:pPr>
      <w:r>
        <w:rPr>
          <w:rFonts w:ascii="Arial Narrow" w:hAnsi="Arial Narrow"/>
        </w:rPr>
        <w:t xml:space="preserve">All changes to the file can be found on the excel spreadsheet named </w:t>
      </w:r>
      <w:r>
        <w:rPr>
          <w:rFonts w:ascii="Arial Narrow" w:hAnsi="Arial Narrow"/>
          <w:i/>
        </w:rPr>
        <w:t>“</w:t>
      </w:r>
      <w:r>
        <w:rPr>
          <w:rFonts w:ascii="Arial Narrow" w:hAnsi="Arial Narrow"/>
          <w:i/>
          <w:color w:val="9AA4B2"/>
        </w:rPr>
        <w:t xml:space="preserve">█████ ████████████ </w:t>
      </w:r>
      <w:r>
        <w:rPr>
          <w:rFonts w:ascii="Arial Narrow" w:hAnsi="Arial Narrow"/>
          <w:i/>
        </w:rPr>
        <w:t>–</w:t>
      </w:r>
      <w:r>
        <w:rPr>
          <w:rFonts w:ascii="Arial Narrow" w:hAnsi="Arial Narrow"/>
          <w:i/>
        </w:rPr>
        <w:t xml:space="preserve"> 2</w:t>
      </w:r>
      <w:r>
        <w:rPr>
          <w:rFonts w:ascii="Arial Narrow" w:hAnsi="Arial Narrow"/>
          <w:i/>
        </w:rPr>
        <w:t>60</w:t>
      </w:r>
      <w:r>
        <w:rPr>
          <w:rFonts w:ascii="Arial Narrow" w:hAnsi="Arial Narrow"/>
          <w:i/>
        </w:rPr>
        <w:t>3</w:t>
      </w:r>
      <w:r>
        <w:rPr>
          <w:rFonts w:ascii="Arial Narrow" w:hAnsi="Arial Narrow"/>
          <w:i/>
        </w:rPr>
        <w:t>02</w:t>
      </w:r>
      <w:r>
        <w:rPr>
          <w:rFonts w:ascii="Arial Narrow" w:hAnsi="Arial Narrow"/>
          <w:i/>
        </w:rPr>
        <w:t xml:space="preserve"> </w:t>
      </w:r>
      <w:r>
        <w:rPr>
          <w:rFonts w:ascii="Arial Narrow" w:hAnsi="Arial Narrow"/>
          <w:i/>
        </w:rPr>
        <w:t>F</w:t>
      </w:r>
      <w:r>
        <w:rPr>
          <w:rFonts w:ascii="Arial Narrow" w:hAnsi="Arial Narrow"/>
          <w:i/>
        </w:rPr>
        <w:t>0</w:t>
      </w:r>
      <w:r>
        <w:rPr>
          <w:rFonts w:ascii="Arial Narrow" w:hAnsi="Arial Narrow"/>
          <w:i/>
        </w:rPr>
        <w:t>0</w:t>
      </w:r>
      <w:r>
        <w:rPr>
          <w:rFonts w:ascii="Arial Narrow" w:hAnsi="Arial Narrow"/>
          <w:i/>
        </w:rPr>
        <w:t xml:space="preserve"> - SCHEDULE COMPARISON - DD 2</w:t>
      </w:r>
      <w:r>
        <w:rPr>
          <w:rFonts w:ascii="Arial Narrow" w:hAnsi="Arial Narrow"/>
          <w:i/>
        </w:rPr>
        <w:t>60</w:t>
      </w:r>
      <w:r>
        <w:rPr>
          <w:rFonts w:ascii="Arial Narrow" w:hAnsi="Arial Narrow"/>
          <w:i/>
        </w:rPr>
        <w:t>2</w:t>
      </w:r>
      <w:r>
        <w:rPr>
          <w:rFonts w:ascii="Arial Narrow" w:hAnsi="Arial Narrow"/>
          <w:i/>
        </w:rPr>
        <w:t>0</w:t>
      </w:r>
      <w:r>
        <w:rPr>
          <w:rFonts w:ascii="Arial Narrow" w:hAnsi="Arial Narrow"/>
          <w:i/>
        </w:rPr>
        <w:t>2</w:t>
      </w:r>
      <w:r>
        <w:rPr>
          <w:rFonts w:ascii="Arial Narrow" w:hAnsi="Arial Narrow"/>
          <w:i/>
        </w:rPr>
        <w:t xml:space="preserve"> F0</w:t>
      </w:r>
      <w:r>
        <w:rPr>
          <w:rFonts w:ascii="Arial Narrow" w:hAnsi="Arial Narrow"/>
          <w:i/>
        </w:rPr>
        <w:t>1</w:t>
      </w:r>
      <w:r>
        <w:rPr>
          <w:rFonts w:ascii="Arial Narrow" w:hAnsi="Arial Narrow"/>
          <w:i/>
        </w:rPr>
        <w:t xml:space="preserve"> TO DD 2</w:t>
      </w:r>
      <w:r>
        <w:rPr>
          <w:rFonts w:ascii="Arial Narrow" w:hAnsi="Arial Narrow"/>
          <w:i/>
        </w:rPr>
        <w:t>60</w:t>
      </w:r>
      <w:r>
        <w:rPr>
          <w:rFonts w:ascii="Arial Narrow" w:hAnsi="Arial Narrow"/>
          <w:i/>
        </w:rPr>
        <w:t>3</w:t>
      </w:r>
      <w:r>
        <w:rPr>
          <w:rFonts w:ascii="Arial Narrow" w:hAnsi="Arial Narrow"/>
          <w:i/>
        </w:rPr>
        <w:t>02</w:t>
      </w:r>
      <w:r>
        <w:rPr>
          <w:rFonts w:ascii="Arial Narrow" w:hAnsi="Arial Narrow"/>
          <w:i/>
        </w:rPr>
        <w:t xml:space="preserve"> </w:t>
      </w:r>
      <w:r>
        <w:rPr>
          <w:rFonts w:ascii="Arial Narrow" w:hAnsi="Arial Narrow"/>
          <w:i/>
        </w:rPr>
        <w:t>F</w:t>
      </w:r>
      <w:r>
        <w:rPr>
          <w:rFonts w:ascii="Arial Narrow" w:hAnsi="Arial Narrow"/>
          <w:i/>
        </w:rPr>
        <w:t>0</w:t>
      </w:r>
      <w:r>
        <w:rPr>
          <w:rFonts w:ascii="Arial Narrow" w:hAnsi="Arial Narrow"/>
          <w:i/>
        </w:rPr>
        <w:t>0</w:t>
      </w:r>
      <w:r>
        <w:rPr>
          <w:rFonts w:ascii="Arial Narrow" w:hAnsi="Arial Narrow"/>
          <w:i/>
        </w:rPr>
        <w:t>.”</w:t>
      </w:r>
    </w:p>
    <w:p w14:paraId="50FB90DB" w14:textId="77777777">
      <w:pPr>
        <w:rPr>
          <w:rFonts w:ascii="Arial Narrow" w:hAnsi="Arial Narrow"/>
          <w:b/>
          <w:color w:val="548DD4" w:themeColor="text2" w:themeTint="99"/>
        </w:rPr>
      </w:pPr>
    </w:p>
    <w:p w14:paraId="728598FF" w14:textId="77777777">
      <w:pPr>
        <w:rPr>
          <w:rFonts w:ascii="Arial Narrow" w:hAnsi="Arial Narrow"/>
          <w:b/>
          <w:color w:val="548DD4" w:themeColor="text2" w:themeTint="99"/>
        </w:rPr>
      </w:pPr>
    </w:p>
    <w:p w14:paraId="0B5DDA7A" w14:textId="77777777">
      <w:pPr>
        <w:rPr>
          <w:rFonts w:ascii="Arial Narrow" w:hAnsi="Arial Narrow"/>
          <w:b/>
          <w:color w:val="548DD4" w:themeColor="text2" w:themeTint="99"/>
        </w:rPr>
      </w:pPr>
    </w:p>
    <w:p w14:paraId="5DF0F8D9" w14:textId="0A4B71EA">
      <w:pPr>
        <w:rPr>
          <w:rFonts w:ascii="Arial Narrow" w:hAnsi="Arial Narrow"/>
        </w:rPr>
      </w:pPr>
      <w:r>
        <w:rPr>
          <w:rFonts w:ascii="Arial Narrow" w:hAnsi="Arial Narrow"/>
          <w:b/>
          <w:color w:val="548DD4" w:themeColor="text2" w:themeTint="99"/>
        </w:rPr>
        <w:t xml:space="preserve">KEY MILESTONE DATES </w:t>
      </w:r>
    </w:p>
    <w:p>
      <w:pPr>
        <w:spacing w:before="0" w:after="120"/>
      </w:pPr>
    </w:p>
    <w:tbl>
      <w:tblPr>
        <w:tblStyle w:val="TableGrid"/>
        <w:tblW w:type="dxa" w:w="9350"/>
        <w:tblLayout w:type="fixed"/>
        <w:tblLook w:firstColumn="1" w:firstRow="1" w:lastColumn="0" w:lastRow="0" w:noHBand="0" w:noVBand="1" w:val="04A0"/>
        <w:tblBorders>
          <w:top w:val="nil"/>
          <w:left w:val="nil"/>
          <w:bottom w:val="nil"/>
          <w:right w:val="nil"/>
          <w:insideH w:val="nil"/>
          <w:insideV w:val="nil"/>
        </w:tblBorders>
      </w:tblPr>
      <w:tblGrid>
        <w:gridCol w:w="5755"/>
        <w:gridCol w:w="3595"/>
      </w:tblGrid>
      <w:tr>
        <w:tc>
          <w:tcPr>
            <w:tcW w:type="dxa" w:w="5755"/>
            <w:tcMar>
              <w:top w:w="25" w:type="dxa"/>
              <w:start w:w="35" w:type="dxa"/>
              <w:bottom w:w="25" w:type="dxa"/>
              <w:end w:w="35" w:type="dxa"/>
            </w:tcMar>
          </w:tcPr>
          <w:p>
            <w:pPr>
              <w:pStyle w:val="ListParagraph"/>
              <w:numPr>
                <w:ilvl w:val="0"/>
                <w:numId w:val="5"/>
              </w:numPr>
              <w:rPr>
                <w:rFonts w:ascii="Arial Narrow" w:hAnsi="Arial Narrow"/>
              </w:rPr>
            </w:pPr>
            <w:r>
              <w:rPr>
                <w:rFonts w:ascii="Arial Narrow" w:hAnsi="Arial Narrow"/>
                <w:b w:val="0"/>
                <w:color w:val="000000"/>
                <w:sz w:val="24"/>
              </w:rPr>
              <w:t>Substantial Completion (was November 6, 2027)</w:t>
            </w:r>
          </w:p>
          <w:p>
            <w:pPr>
              <w:pStyle w:val="ListParagraph"/>
              <w:numPr>
                <w:ilvl w:val="0"/>
                <w:numId w:val="5"/>
              </w:numPr>
              <w:rPr>
                <w:rFonts w:ascii="Arial Narrow" w:hAnsi="Arial Narrow"/>
              </w:rPr>
            </w:pPr>
            <w:r>
              <w:rPr>
                <w:rFonts w:ascii="Arial Narrow" w:hAnsi="Arial Narrow"/>
                <w:b w:val="0"/>
                <w:color w:val="000000"/>
                <w:sz w:val="24"/>
              </w:rPr>
              <w:t>Final Completion (was January 6, 2028)</w:t>
            </w:r>
          </w:p>
        </w:tc>
        <w:tc>
          <w:tcPr>
            <w:tcW w:type="dxa" w:w="3595"/>
            <w:tcMar>
              <w:top w:w="25" w:type="dxa"/>
              <w:start w:w="35" w:type="dxa"/>
              <w:bottom w:w="25" w:type="dxa"/>
              <w:end w:w="35" w:type="dxa"/>
            </w:tcMar>
          </w:tcPr>
          <w:p>
            <w:pPr>
              <w:rPr>
                <w:rFonts w:ascii="Arial Narrow" w:hAnsi="Arial Narrow"/>
              </w:rPr>
            </w:pPr>
            <w:r>
              <w:rPr>
                <w:rFonts w:ascii="Arial Narrow" w:hAnsi="Arial Narrow"/>
                <w:b w:val="0"/>
                <w:color w:val="000000"/>
                <w:sz w:val="24"/>
              </w:rPr>
              <w:t>September 3, 2027</w:t>
            </w:r>
          </w:p>
          <w:p>
            <w:pPr>
              <w:rPr>
                <w:rFonts w:ascii="Arial Narrow" w:hAnsi="Arial Narrow"/>
              </w:rPr>
            </w:pPr>
            <w:r>
              <w:rPr>
                <w:rFonts w:ascii="Arial Narrow" w:hAnsi="Arial Narrow"/>
                <w:b w:val="0"/>
                <w:color w:val="000000"/>
                <w:sz w:val="24"/>
              </w:rPr>
              <w:t>October 28, 2027</w:t>
            </w:r>
          </w:p>
        </w:tc>
      </w:tr>
    </w:tbl>
    <w:p>
      <w:pPr>
        <w:spacing w:before="0" w:after="160"/>
      </w:pPr>
    </w:p>
    <w:p w14:paraId="00878E21" w14:textId="77777777">
      <w:pPr>
        <w:rPr>
          <w:rFonts w:ascii="Arial Narrow" w:hAnsi="Arial Narrow"/>
          <w:b/>
        </w:rPr>
      </w:pPr>
    </w:p>
    <w:tbl>
      <w:tblPr>
        <w:tblStyle w:val="TableGrid"/>
        <w:tblW w:w="935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3595"/>
      </w:tblGrid>
      <w:tr w14:paraId="43B01A31" w14:textId="77777777">
        <w:trPr>
          <w:trHeight w:val="80"/>
          <w:jc w:val="right"/>
        </w:trPr>
        <w:tc>
          <w:tcPr>
            <w:tcW w:w="5755" w:type="dxa"/>
          </w:tcPr>
          <w:p w14:paraId="6B642DAD" w14:textId="77777777">
            <w:pPr>
              <w:pStyle w:val="ListParagraph"/>
              <w:numPr>
                <w:ilvl w:val="0"/>
                <w:numId w:val="5"/>
              </w:numPr>
              <w:rPr>
                <w:rFonts w:ascii="Arial Narrow" w:hAnsi="Arial Narrow"/>
              </w:rPr>
            </w:pPr>
            <w:r>
              <w:rPr>
                <w:rFonts w:ascii="Arial Narrow" w:hAnsi="Arial Narrow"/>
              </w:rPr>
              <w:t>Notice to Proceed</w:t>
            </w:r>
          </w:p>
          <w:p w14:paraId="7D392DB2" w14:textId="77777777">
            <w:pPr>
              <w:pStyle w:val="ListParagraph"/>
              <w:numPr>
                <w:ilvl w:val="0"/>
                <w:numId w:val="5"/>
              </w:numPr>
              <w:rPr>
                <w:rFonts w:ascii="Arial Narrow" w:hAnsi="Arial Narrow"/>
              </w:rPr>
            </w:pPr>
            <w:r>
              <w:rPr>
                <w:rFonts w:ascii="Arial Narrow" w:hAnsi="Arial Narrow"/>
              </w:rPr>
              <w:t>Contract Substantial Completion</w:t>
            </w:r>
          </w:p>
          <w:p w14:paraId="1F85AF19" w14:textId="34ECC8A5">
            <w:pPr>
              <w:pStyle w:val="ListParagraph"/>
              <w:numPr>
                <w:ilvl w:val="0"/>
                <w:numId w:val="5"/>
              </w:numPr>
              <w:rPr>
                <w:rFonts w:ascii="Arial Narrow" w:hAnsi="Arial Narrow"/>
              </w:rPr>
            </w:pPr>
            <w:r>
              <w:rPr>
                <w:rFonts w:ascii="Arial Narrow" w:hAnsi="Arial Narrow"/>
              </w:rPr>
              <w:t>Contract Project Completion</w:t>
            </w:r>
          </w:p>
          <w:p w14:paraId="4E2DA658" w14:textId="1F2CC603">
            <w:pPr>
              <w:pStyle w:val="ListParagraph"/>
              <w:numPr>
                <w:ilvl w:val="0"/>
                <w:numId w:val="5"/>
              </w:numPr>
              <w:rPr>
                <w:rFonts w:ascii="Arial Narrow" w:hAnsi="Arial Narrow"/>
              </w:rPr>
            </w:pPr>
            <w:r>
              <w:rPr>
                <w:rFonts w:ascii="Arial Narrow" w:hAnsi="Arial Narrow"/>
              </w:rPr>
              <w:lastRenderedPageBreak/>
              <w:t>Substantial Completion (Projected)</w:t>
            </w:r>
          </w:p>
          <w:p w14:paraId="063982FE" w14:textId="77777777">
            <w:pPr>
              <w:pStyle w:val="ListParagraph"/>
              <w:numPr>
                <w:ilvl w:val="0"/>
                <w:numId w:val="5"/>
              </w:numPr>
              <w:rPr>
                <w:rFonts w:ascii="Arial Narrow" w:hAnsi="Arial Narrow"/>
              </w:rPr>
            </w:pPr>
            <w:r>
              <w:rPr>
                <w:rFonts w:ascii="Arial Narrow" w:hAnsi="Arial Narrow"/>
              </w:rPr>
              <w:t>Project Completion (Projected)</w:t>
            </w:r>
          </w:p>
        </w:tc>
        <w:tc>
          <w:tcPr>
            <w:tcW w:w="3595" w:type="dxa"/>
          </w:tcPr>
          <w:p w14:paraId="6762F8A7" w14:textId="7E7AC7CE">
            <w:pPr>
              <w:rPr>
                <w:rFonts w:ascii="Arial Narrow" w:hAnsi="Arial Narrow"/>
              </w:rPr>
            </w:pPr>
            <w:r>
              <w:rPr>
                <w:rFonts w:ascii="Arial Narrow" w:hAnsi="Arial Narrow"/>
              </w:rPr>
              <w:lastRenderedPageBreak/>
              <w:t>Feb 13</w:t>
            </w:r>
            <w:r>
              <w:rPr>
                <w:rFonts w:ascii="Arial Narrow" w:hAnsi="Arial Narrow"/>
              </w:rPr>
              <w:t>, 202</w:t>
            </w:r>
            <w:r>
              <w:rPr>
                <w:rFonts w:ascii="Arial Narrow" w:hAnsi="Arial Narrow"/>
              </w:rPr>
              <w:t>5</w:t>
            </w:r>
            <w:r>
              <w:rPr>
                <w:rFonts w:ascii="Arial Narrow" w:hAnsi="Arial Narrow"/>
              </w:rPr>
              <w:t xml:space="preserve"> </w:t>
            </w:r>
          </w:p>
          <w:p w14:paraId="5AEA0937" w14:textId="02A05065">
            <w:pPr>
              <w:rPr>
                <w:rFonts w:ascii="Arial Narrow" w:hAnsi="Arial Narrow"/>
              </w:rPr>
            </w:pPr>
            <w:r>
              <w:rPr>
                <w:rFonts w:ascii="Arial Narrow" w:hAnsi="Arial Narrow"/>
              </w:rPr>
              <w:t>Nov</w:t>
            </w:r>
            <w:r>
              <w:rPr>
                <w:rFonts w:ascii="Arial Narrow" w:hAnsi="Arial Narrow"/>
              </w:rPr>
              <w:t xml:space="preserve"> </w:t>
            </w:r>
            <w:r>
              <w:rPr>
                <w:rFonts w:ascii="Arial Narrow" w:hAnsi="Arial Narrow"/>
              </w:rPr>
              <w:t>13</w:t>
            </w:r>
            <w:r>
              <w:rPr>
                <w:rFonts w:ascii="Arial Narrow" w:hAnsi="Arial Narrow"/>
              </w:rPr>
              <w:t>, 202</w:t>
            </w:r>
            <w:r>
              <w:rPr>
                <w:rFonts w:ascii="Arial Narrow" w:hAnsi="Arial Narrow"/>
              </w:rPr>
              <w:t>7</w:t>
            </w:r>
          </w:p>
          <w:p w14:paraId="004722AF" w14:textId="06902DD1">
            <w:pPr>
              <w:rPr>
                <w:rFonts w:ascii="Arial Narrow" w:hAnsi="Arial Narrow"/>
              </w:rPr>
            </w:pPr>
            <w:r>
              <w:rPr>
                <w:rFonts w:ascii="Arial Narrow" w:hAnsi="Arial Narrow"/>
              </w:rPr>
              <w:t>Jan 12</w:t>
            </w:r>
            <w:r>
              <w:rPr>
                <w:rFonts w:ascii="Arial Narrow" w:hAnsi="Arial Narrow"/>
              </w:rPr>
              <w:t>, 202</w:t>
            </w:r>
            <w:r>
              <w:rPr>
                <w:rFonts w:ascii="Arial Narrow" w:hAnsi="Arial Narrow"/>
              </w:rPr>
              <w:t>8</w:t>
            </w:r>
          </w:p>
          <w:p w14:paraId="2777F29B" w14:textId="45A0F816">
            <w:pPr>
              <w:rPr>
                <w:rFonts w:ascii="Arial Narrow" w:hAnsi="Arial Narrow"/>
                <w:b/>
                <w:bCs/>
              </w:rPr>
            </w:pPr>
            <w:r>
              <w:rPr>
                <w:rFonts w:ascii="Arial Narrow" w:hAnsi="Arial Narrow"/>
                <w:b/>
                <w:bCs/>
              </w:rPr>
              <w:t>April 27</w:t>
            </w:r>
            <w:r>
              <w:rPr>
                <w:rFonts w:ascii="Arial Narrow" w:hAnsi="Arial Narrow"/>
                <w:b/>
                <w:bCs/>
              </w:rPr>
              <w:t>, 202</w:t>
            </w:r>
            <w:r>
              <w:rPr>
                <w:rFonts w:ascii="Arial Narrow" w:hAnsi="Arial Narrow"/>
                <w:b/>
                <w:bCs/>
              </w:rPr>
              <w:t>7</w:t>
            </w:r>
          </w:p>
          <w:p w14:paraId="557306C4" w14:textId="6F4F184B">
            <w:pPr>
              <w:rPr>
                <w:rFonts w:ascii="Arial Narrow" w:hAnsi="Arial Narrow"/>
                <w:b/>
                <w:bCs/>
              </w:rPr>
            </w:pPr>
            <w:r>
              <w:rPr>
                <w:rFonts w:ascii="Arial Narrow" w:hAnsi="Arial Narrow"/>
                <w:b/>
                <w:bCs/>
              </w:rPr>
              <w:lastRenderedPageBreak/>
              <w:t>June</w:t>
            </w:r>
            <w:r>
              <w:rPr>
                <w:rFonts w:ascii="Arial Narrow" w:hAnsi="Arial Narrow"/>
                <w:b/>
                <w:bCs/>
              </w:rPr>
              <w:t xml:space="preserve"> 2</w:t>
            </w:r>
            <w:r>
              <w:rPr>
                <w:rFonts w:ascii="Arial Narrow" w:hAnsi="Arial Narrow"/>
                <w:b/>
                <w:bCs/>
              </w:rPr>
              <w:t>1</w:t>
            </w:r>
            <w:r>
              <w:rPr>
                <w:rFonts w:ascii="Arial Narrow" w:hAnsi="Arial Narrow"/>
                <w:b/>
                <w:bCs/>
              </w:rPr>
              <w:t>, 202</w:t>
            </w:r>
            <w:r>
              <w:rPr>
                <w:rFonts w:ascii="Arial Narrow" w:hAnsi="Arial Narrow"/>
                <w:b/>
                <w:bCs/>
              </w:rPr>
              <w:t>7</w:t>
            </w:r>
          </w:p>
          <w:p w14:paraId="3184835B" w14:textId="579EBAF5">
            <w:pPr>
              <w:rPr>
                <w:rFonts w:ascii="Arial Narrow" w:hAnsi="Arial Narrow"/>
              </w:rPr>
            </w:pPr>
          </w:p>
        </w:tc>
      </w:tr>
    </w:tbl>
    <w:p w14:paraId="2E751888" w14:textId="62BD4E57">
      <w:pPr>
        <w:rPr>
          <w:rFonts w:ascii="Arial Narrow" w:hAnsi="Arial Narrow"/>
          <w:b/>
          <w:color w:val="548DD4" w:themeColor="text2" w:themeTint="99"/>
        </w:rPr>
      </w:pPr>
      <w:r>
        <w:rPr>
          <w:rFonts w:ascii="Arial Narrow" w:hAnsi="Arial Narrow"/>
          <w:b/>
          <w:color w:val="548DD4" w:themeColor="text2" w:themeTint="99"/>
        </w:rPr>
        <w:t>Added Activities, (8)</w:t>
      </w:r>
      <w:r>
        <w:rPr>
          <w:rFonts w:ascii="Arial Narrow" w:hAnsi="Arial Narrow"/>
          <w:b/>
          <w:color w:val="548DD4" w:themeColor="text2" w:themeTint="99"/>
        </w:rPr>
      </w:r>
      <w:r>
        <w:rPr>
          <w:rFonts w:ascii="Arial Narrow" w:hAnsi="Arial Narrow"/>
          <w:b/>
          <w:color w:val="548DD4" w:themeColor="text2" w:themeTint="99"/>
        </w:rPr>
      </w:r>
    </w:p>
    <w:p w14:paraId="4A85ED03" w14:textId="77777777">
      <w:pPr>
        <w:rPr>
          <w:rFonts w:ascii="Arial Narrow" w:hAnsi="Arial Narrow"/>
          <w:b/>
          <w:color w:val="548DD4" w:themeColor="text2" w:themeTint="99"/>
        </w:rPr>
      </w:pPr>
    </w:p>
    <w:tbl>
      <w:tblPr>
        <w:tblStyle w:val="TableGrid"/>
        <w:tblW w:type="dxa" w:w="7272"/>
        <w:tblLayout w:type="fixed"/>
        <w:tblLook w:firstColumn="1" w:firstRow="1" w:lastColumn="0" w:lastRow="0" w:noHBand="0" w:noVBand="1" w:val="04A0"/>
      </w:tblPr>
      <w:tblGrid>
        <w:gridCol w:w="1656"/>
        <w:gridCol w:w="4248"/>
        <w:gridCol w:w="1368"/>
      </w:tblGrid>
      <w:tr>
        <w:trPr>
          <w:tblHeader w:val="true"/>
        </w:trPr>
        <w:tc>
          <w:tcPr>
            <w:tcW w:type="dxa" w:w="1656"/>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Activity ID</w:t>
            </w:r>
          </w:p>
        </w:tc>
        <w:tc>
          <w:tcPr>
            <w:tcW w:type="dxa" w:w="4248"/>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Description</w:t>
            </w:r>
          </w:p>
        </w:tc>
        <w:tc>
          <w:tcPr>
            <w:tcW w:type="dxa" w:w="1368"/>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Duration</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UP.DD.02.02.26-01</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IntermediaryTraff.Con.Part3-Ph3Stp3(Sta.90+17.02- Sta.85+25.00)&amp;PartialStp4(Sta.411+60.00-Sta.85+25.00)</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1</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UP.DD.02.02.26-02</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IntermediaryTrafficControlPart3-Phase3Step6(STA61+50.00- STA47+75.20)</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1</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UP.DD.02.02.26-03</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IntermediateTrafficControlPart2-Phase3Step8(STA34+00- STA13+64.71)</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1</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UP.DD.02.02.26-04</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IntermediaryTrafficRem.Part2-Phase2Step1(STA290+56.22- 237+15.62)</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1</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UP.DD.02.02.26-05</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IntermediaryTrafficControl-Phase2Step2(STA236+93.62-STA 221+23.21)</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1</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UP.DD.02.02.26-06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IntermediaryTrafficControl-Phase2Step3(STA221+23.21-STA 216+94.03)</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1</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UP.DD.02.02.26-07</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IntermediaryTrafficControl-Part1Ph2Step4(STA216+94.03- STA194+53.13)&amp;PartialStep5(194+53.13-STA186+81)</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1</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UP.DD.02.02.26-08</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IntermediaryTrafficControl-Part2Ph2Step4(STA216+94.03- STA194+53.13)&amp;PartialStep5(194+53.13-STA186+81)</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5</w:t>
            </w:r>
          </w:p>
        </w:tc>
      </w:tr>
    </w:tbl>
    <w:p w14:paraId="166EB895" w14:textId="77777777">
      <w:pPr>
        <w:rPr>
          <w:rFonts w:ascii="Arial Narrow" w:hAnsi="Arial Narrow"/>
          <w:b/>
          <w:color w:val="548DD4" w:themeColor="text2" w:themeTint="99"/>
          <w:sz w:val="20"/>
          <w:szCs w:val="20"/>
        </w:rPr>
      </w:pPr>
    </w:p>
    <w:p w14:paraId="11C77202" w14:textId="125B012C">
      <w:pPr>
        <w:pStyle w:val="ListParagraph"/>
        <w:numPr>
          <w:ilvl w:val="0"/>
          <w:numId w:val="5"/>
        </w:numPr>
        <w:rPr>
          <w:rFonts w:ascii="Arial Narrow" w:hAnsi="Arial Narrow"/>
          <w:b/>
          <w:color w:val="548DD4" w:themeColor="text2" w:themeTint="99"/>
        </w:rPr>
      </w:pPr>
      <w:r>
        <w:rPr>
          <w:rFonts w:ascii="Arial Narrow" w:hAnsi="Arial Narrow"/>
          <w:b/>
        </w:rPr>
        <w:t xml:space="preserve">New activities added to capture </w:t>
      </w:r>
      <w:r>
        <w:rPr>
          <w:rFonts w:ascii="Arial Narrow" w:hAnsi="Arial Narrow"/>
          <w:b/>
        </w:rPr>
        <w:t>work</w:t>
      </w:r>
      <w:r>
        <w:rPr>
          <w:rFonts w:ascii="Arial Narrow" w:hAnsi="Arial Narrow"/>
          <w:b/>
        </w:rPr>
        <w:t xml:space="preserve"> </w:t>
      </w:r>
      <w:proofErr w:type="gramStart"/>
      <w:r>
        <w:rPr>
          <w:rFonts w:ascii="Arial Narrow" w:hAnsi="Arial Narrow"/>
          <w:b/>
        </w:rPr>
        <w:t>performed</w:t>
      </w:r>
      <w:proofErr w:type="gramEnd"/>
      <w:r>
        <w:rPr>
          <w:rFonts w:ascii="Arial Narrow" w:hAnsi="Arial Narrow"/>
          <w:b/>
        </w:rPr>
        <w:t xml:space="preserve"> this period.</w:t>
      </w:r>
    </w:p>
    <w:p w14:paraId="574F0F4B" w14:textId="5CA12F81">
      <w:pPr>
        <w:rPr>
          <w:rFonts w:ascii="Arial Narrow" w:hAnsi="Arial Narrow"/>
          <w:b/>
          <w:color w:val="548DD4" w:themeColor="text2" w:themeTint="99"/>
        </w:rPr>
      </w:pPr>
      <w:r>
        <w:rPr>
          <w:rFonts w:ascii="Arial Narrow" w:hAnsi="Arial Narrow"/>
          <w:b/>
          <w:color w:val="548DD4" w:themeColor="text2" w:themeTint="99"/>
        </w:rPr>
        <w:t>Deleted Activities, (0)</w:t>
      </w:r>
    </w:p>
    <w:p w14:paraId="0F0A8B4A" w14:textId="77777777">
      <w:pPr>
        <w:rPr>
          <w:rFonts w:ascii="Arial Narrow" w:hAnsi="Arial Narrow"/>
        </w:rPr>
      </w:pPr>
    </w:p>
    <w:p w14:paraId="228E3D99" w14:textId="77777777">
      <w:pPr>
        <w:rPr>
          <w:rFonts w:ascii="Arial Narrow" w:hAnsi="Arial Narrow"/>
        </w:rPr>
      </w:pPr>
      <w:r>
        <w:rPr>
          <w:rFonts w:ascii="Arial Narrow" w:hAnsi="Arial Narrow"/>
        </w:rPr>
        <w:t>None to report.</w:t>
      </w:r>
    </w:p>
    <w:p w14:paraId="45DDD466" w14:textId="77777777">
      <w:pPr>
        <w:rPr>
          <w:rFonts w:ascii="Arial Narrow" w:hAnsi="Arial Narrow"/>
          <w:b/>
        </w:rPr>
      </w:pPr>
    </w:p>
    <w:p w14:paraId="6A2A2146" w14:textId="6C1AFD7C">
      <w:pPr>
        <w:rPr>
          <w:rFonts w:ascii="Arial Narrow" w:hAnsi="Arial Narrow"/>
          <w:b/>
          <w:color w:val="548DD4" w:themeColor="text2" w:themeTint="99"/>
        </w:rPr>
      </w:pPr>
      <w:r>
        <w:rPr>
          <w:rFonts w:ascii="Arial Narrow" w:hAnsi="Arial Narrow"/>
          <w:b/>
          <w:color w:val="548DD4" w:themeColor="text2" w:themeTint="99"/>
        </w:rPr>
        <w:t>Activity Name Changes, (2)</w:t>
      </w:r>
      <w:r>
        <w:rPr>
          <w:rFonts w:ascii="Arial Narrow" w:hAnsi="Arial Narrow"/>
          <w:b/>
          <w:color w:val="548DD4" w:themeColor="text2" w:themeTint="99"/>
        </w:rPr>
      </w:r>
      <w:r>
        <w:rPr>
          <w:rFonts w:ascii="Arial Narrow" w:hAnsi="Arial Narrow"/>
          <w:b/>
          <w:color w:val="548DD4" w:themeColor="text2" w:themeTint="99"/>
        </w:rPr>
      </w:r>
    </w:p>
    <w:p w14:paraId="759F31B1" w14:textId="77777777">
      <w:pPr>
        <w:rPr>
          <w:rFonts w:ascii="Arial Narrow" w:hAnsi="Arial Narrow"/>
          <w:b/>
          <w:color w:val="548DD4" w:themeColor="text2" w:themeTint="99"/>
        </w:rPr>
      </w:pPr>
    </w:p>
    <w:tbl>
      <w:tblPr>
        <w:tblStyle w:val="TableGrid"/>
        <w:tblW w:type="dxa" w:w="9360"/>
        <w:tblLayout w:type="fixed"/>
        <w:tblLook w:firstColumn="1" w:firstRow="1" w:lastColumn="0" w:lastRow="0" w:noHBand="0" w:noVBand="1" w:val="04A0"/>
      </w:tblPr>
      <w:tblGrid>
        <w:gridCol w:w="1499"/>
        <w:gridCol w:w="3931"/>
        <w:gridCol w:w="3931"/>
      </w:tblGrid>
      <w:tr>
        <w:trPr>
          <w:tblHeader w:val="true"/>
        </w:trPr>
        <w:tc>
          <w:tcPr>
            <w:tcW w:type="dxa" w:w="1499"/>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Activity ID</w:t>
            </w:r>
          </w:p>
        </w:tc>
        <w:tc>
          <w:tcPr>
            <w:tcW w:type="dxa" w:w="3931"/>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Original Description</w:t>
            </w:r>
          </w:p>
        </w:tc>
        <w:tc>
          <w:tcPr>
            <w:tcW w:type="dxa" w:w="3931"/>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New Description</w:t>
            </w:r>
          </w:p>
        </w:tc>
      </w:tr>
      <w:tr>
        <w:trPr/>
        <w:tc>
          <w:tcPr>
            <w:tcW w:type="dxa" w:w="1499"/>
            <w:tcMar>
              <w:top w:w="25" w:type="dxa"/>
              <w:start w:w="35" w:type="dxa"/>
              <w:bottom w:w="25" w:type="dxa"/>
              <w:end w:w="35" w:type="dxa"/>
            </w:tcMar>
            <w:vAlign w:val="top"/>
          </w:tcPr>
          <w:p>
            <w:pPr>
              <w:spacing w:before="0" w:after="0"/>
              <w:jc w:val="left"/>
            </w:pPr>
            <w:r>
              <w:rPr>
                <w:rFonts w:ascii="Calibri" w:hAnsi="Calibri"/>
                <w:color w:val="000000"/>
                <w:sz w:val="18"/>
              </w:rPr>
              <w:t>UP.DD.01.05.26-03</w:t>
            </w:r>
          </w:p>
        </w:tc>
        <w:tc>
          <w:tcPr>
            <w:tcW w:type="dxa" w:w="3931"/>
            <w:tcMar>
              <w:top w:w="25" w:type="dxa"/>
              <w:start w:w="35" w:type="dxa"/>
              <w:bottom w:w="25" w:type="dxa"/>
              <w:end w:w="35" w:type="dxa"/>
            </w:tcMar>
            <w:vAlign w:val="top"/>
          </w:tcPr>
          <w:p>
            <w:pPr>
              <w:spacing w:before="0" w:after="0"/>
              <w:jc w:val="left"/>
            </w:pPr>
            <w:r>
              <w:rPr>
                <w:rFonts w:ascii="Calibri" w:hAnsi="Calibri"/>
                <w:color w:val="000000"/>
                <w:sz w:val="18"/>
              </w:rPr>
              <w:t>IntermediateTrafficControl-Phase3Step8(STA34+00-STA 13+64.71)</w:t>
            </w:r>
          </w:p>
        </w:tc>
        <w:tc>
          <w:tcPr>
            <w:tcW w:type="dxa" w:w="3931"/>
            <w:tcMar>
              <w:top w:w="25" w:type="dxa"/>
              <w:start w:w="35" w:type="dxa"/>
              <w:bottom w:w="25" w:type="dxa"/>
              <w:end w:w="35" w:type="dxa"/>
            </w:tcMar>
            <w:vAlign w:val="top"/>
          </w:tcPr>
          <w:p>
            <w:pPr>
              <w:spacing w:before="0" w:after="0"/>
              <w:jc w:val="left"/>
            </w:pPr>
            <w:r>
              <w:rPr>
                <w:rFonts w:ascii="Calibri" w:hAnsi="Calibri"/>
                <w:color w:val="000000"/>
                <w:sz w:val="18"/>
              </w:rPr>
              <w:t>IntermediateTrafficControlPart1-Phase3Step8(STA34+00 -STA13+64.71)</w:t>
            </w:r>
          </w:p>
        </w:tc>
      </w:tr>
      <w:tr>
        <w:trPr/>
        <w:tc>
          <w:tcPr>
            <w:tcW w:type="dxa" w:w="1499"/>
            <w:tcMar>
              <w:top w:w="25" w:type="dxa"/>
              <w:start w:w="35" w:type="dxa"/>
              <w:bottom w:w="25" w:type="dxa"/>
              <w:end w:w="35" w:type="dxa"/>
            </w:tcMar>
            <w:vAlign w:val="top"/>
          </w:tcPr>
          <w:p>
            <w:pPr>
              <w:spacing w:before="0" w:after="0"/>
              <w:jc w:val="left"/>
            </w:pPr>
            <w:r>
              <w:rPr>
                <w:rFonts w:ascii="Calibri" w:hAnsi="Calibri"/>
                <w:color w:val="000000"/>
                <w:sz w:val="18"/>
              </w:rPr>
              <w:t>UP.DD.10.13.25-06</w:t>
            </w:r>
          </w:p>
        </w:tc>
        <w:tc>
          <w:tcPr>
            <w:tcW w:type="dxa" w:w="3931"/>
            <w:tcMar>
              <w:top w:w="25" w:type="dxa"/>
              <w:start w:w="35" w:type="dxa"/>
              <w:bottom w:w="25" w:type="dxa"/>
              <w:end w:w="35" w:type="dxa"/>
            </w:tcMar>
            <w:vAlign w:val="top"/>
          </w:tcPr>
          <w:p>
            <w:pPr>
              <w:spacing w:before="0" w:after="0"/>
              <w:jc w:val="left"/>
            </w:pPr>
            <w:r>
              <w:rPr>
                <w:rFonts w:ascii="Calibri" w:hAnsi="Calibri"/>
                <w:color w:val="000000"/>
                <w:sz w:val="18"/>
              </w:rPr>
              <w:t>IntermediaryTrafficRem.-Phase2Step1(STA290+56.22- 237+15.62)</w:t>
            </w:r>
          </w:p>
        </w:tc>
        <w:tc>
          <w:tcPr>
            <w:tcW w:type="dxa" w:w="3931"/>
            <w:tcMar>
              <w:top w:w="25" w:type="dxa"/>
              <w:start w:w="35" w:type="dxa"/>
              <w:bottom w:w="25" w:type="dxa"/>
              <w:end w:w="35" w:type="dxa"/>
            </w:tcMar>
            <w:vAlign w:val="top"/>
          </w:tcPr>
          <w:p>
            <w:pPr>
              <w:spacing w:before="0" w:after="0"/>
              <w:jc w:val="left"/>
            </w:pPr>
            <w:r>
              <w:rPr>
                <w:rFonts w:ascii="Calibri" w:hAnsi="Calibri"/>
                <w:color w:val="000000"/>
                <w:sz w:val="18"/>
              </w:rPr>
              <w:t>IntermediaryTrafficRem.Part1-Phase2Step1(STA 290+56.22-237+15.62)</w:t>
            </w:r>
          </w:p>
        </w:tc>
      </w:tr>
    </w:tbl>
    <w:p w14:paraId="003394C6" w14:textId="77777777">
      <w:pPr>
        <w:rPr>
          <w:rFonts w:ascii="Arial Narrow" w:hAnsi="Arial Narrow"/>
          <w:b/>
          <w:color w:val="548DD4" w:themeColor="text2" w:themeTint="99"/>
        </w:rPr>
      </w:pPr>
    </w:p>
    <w:p w14:paraId="63EA3D7B" w14:textId="0B149EA6">
      <w:pPr>
        <w:pStyle w:val="ListParagraph"/>
        <w:numPr>
          <w:ilvl w:val="0"/>
          <w:numId w:val="5"/>
        </w:numPr>
        <w:rPr>
          <w:rFonts w:ascii="Arial Narrow" w:hAnsi="Arial Narrow"/>
          <w:b/>
          <w:color w:val="548DD4" w:themeColor="text2" w:themeTint="99"/>
        </w:rPr>
      </w:pPr>
      <w:r>
        <w:rPr>
          <w:rFonts w:ascii="Arial Narrow" w:hAnsi="Arial Narrow"/>
          <w:b/>
        </w:rPr>
        <w:t>Descriptions revised to depict more accurately the project scope</w:t>
      </w:r>
    </w:p>
    <w:p w14:paraId="62D4D737" w14:textId="71147AD3">
      <w:pPr>
        <w:rPr>
          <w:rFonts w:ascii="Arial Narrow" w:hAnsi="Arial Narrow"/>
          <w:b/>
          <w:color w:val="548DD4" w:themeColor="text2" w:themeTint="99"/>
        </w:rPr>
      </w:pPr>
      <w:r>
        <w:rPr>
          <w:rFonts w:ascii="Arial Narrow" w:hAnsi="Arial Narrow"/>
          <w:b/>
          <w:color w:val="548DD4" w:themeColor="text2" w:themeTint="99"/>
        </w:rPr>
        <w:t>Act</w:t>
      </w:r>
      <w:r>
        <w:rPr>
          <w:rFonts w:ascii="Arial Narrow" w:hAnsi="Arial Narrow"/>
          <w:b/>
          <w:color w:val="548DD4" w:themeColor="text2" w:themeTint="99"/>
        </w:rPr>
        <w:t xml:space="preserve">ualized Date </w:t>
      </w:r>
      <w:r>
        <w:rPr>
          <w:rFonts w:ascii="Arial Narrow" w:hAnsi="Arial Narrow"/>
          <w:b/>
          <w:color w:val="548DD4" w:themeColor="text2" w:themeTint="99"/>
        </w:rPr>
        <w:t>Changes, (</w:t>
      </w:r>
      <w:r>
        <w:rPr>
          <w:rFonts w:ascii="Arial Narrow" w:hAnsi="Arial Narrow"/>
          <w:b/>
          <w:color w:val="548DD4" w:themeColor="text2" w:themeTint="99"/>
        </w:rPr>
        <w:t>0</w:t>
      </w:r>
      <w:r>
        <w:rPr>
          <w:rFonts w:ascii="Arial Narrow" w:hAnsi="Arial Narrow"/>
          <w:b/>
          <w:color w:val="548DD4" w:themeColor="text2" w:themeTint="99"/>
        </w:rPr>
        <w:t>)</w:t>
      </w:r>
    </w:p>
    <w:p w14:paraId="5FDF4588" w14:textId="77777777">
      <w:pPr>
        <w:rPr>
          <w:rFonts w:ascii="Arial Narrow" w:hAnsi="Arial Narrow"/>
        </w:rPr>
      </w:pPr>
    </w:p>
    <w:p w14:paraId="403C6185" w14:textId="4DB31702">
      <w:pPr>
        <w:rPr>
          <w:rFonts w:ascii="Arial Narrow" w:hAnsi="Arial Narrow"/>
        </w:rPr>
      </w:pPr>
      <w:r>
        <w:rPr>
          <w:rFonts w:ascii="Arial Narrow" w:hAnsi="Arial Narrow"/>
        </w:rPr>
        <w:t>None to report.</w:t>
      </w:r>
    </w:p>
    <w:p w14:paraId="5C756AE1" w14:textId="77777777">
      <w:pPr>
        <w:rPr>
          <w:rFonts w:ascii="Arial Narrow" w:hAnsi="Arial Narrow"/>
        </w:rPr>
      </w:pPr>
    </w:p>
    <w:p w14:paraId="759B4839" w14:textId="77AB1745">
      <w:pPr>
        <w:rPr>
          <w:rFonts w:ascii="Arial Narrow" w:hAnsi="Arial Narrow"/>
          <w:b/>
          <w:color w:val="548DD4" w:themeColor="text2" w:themeTint="99"/>
        </w:rPr>
      </w:pPr>
      <w:r>
        <w:rPr>
          <w:rFonts w:ascii="Arial Narrow" w:hAnsi="Arial Narrow"/>
          <w:b/>
          <w:color w:val="548DD4" w:themeColor="text2" w:themeTint="99"/>
        </w:rPr>
        <w:t>Original Duration Changes, (3)</w:t>
      </w:r>
      <w:r>
        <w:rPr>
          <w:rFonts w:ascii="Arial Narrow" w:hAnsi="Arial Narrow"/>
          <w:b/>
          <w:color w:val="548DD4" w:themeColor="text2" w:themeTint="99"/>
        </w:rPr>
      </w:r>
      <w:r>
        <w:rPr>
          <w:rFonts w:ascii="Arial Narrow" w:hAnsi="Arial Narrow"/>
          <w:b/>
          <w:color w:val="548DD4" w:themeColor="text2" w:themeTint="99"/>
        </w:rPr>
      </w:r>
      <w:r>
        <w:rPr>
          <w:rFonts w:ascii="Arial Narrow" w:hAnsi="Arial Narrow"/>
          <w:b/>
          <w:color w:val="548DD4" w:themeColor="text2" w:themeTint="99"/>
        </w:rPr>
      </w:r>
      <w:r>
        <w:rPr>
          <w:rFonts w:ascii="Arial Narrow" w:hAnsi="Arial Narrow"/>
          <w:b/>
          <w:color w:val="548DD4" w:themeColor="text2" w:themeTint="99"/>
        </w:rPr>
      </w:r>
    </w:p>
    <w:p w14:paraId="0DC89CC6" w14:textId="77777777">
      <w:pPr>
        <w:rPr>
          <w:rFonts w:ascii="Arial Narrow" w:hAnsi="Arial Narrow"/>
          <w:b/>
          <w:color w:val="548DD4" w:themeColor="text2" w:themeTint="99"/>
        </w:rPr>
      </w:pPr>
    </w:p>
    <w:tbl>
      <w:tblPr>
        <w:tblStyle w:val="TableGrid"/>
        <w:tblW w:type="dxa" w:w="8640"/>
        <w:tblLayout w:type="fixed"/>
        <w:tblLook w:firstColumn="1" w:firstRow="1" w:lastColumn="0" w:lastRow="0" w:noHBand="0" w:noVBand="1" w:val="04A0"/>
      </w:tblPr>
      <w:tblGrid>
        <w:gridCol w:w="1656"/>
        <w:gridCol w:w="4248"/>
        <w:gridCol w:w="1368"/>
        <w:gridCol w:w="1368"/>
      </w:tblGrid>
      <w:tr>
        <w:trPr>
          <w:tblHeader w:val="true"/>
        </w:trPr>
        <w:tc>
          <w:tcPr>
            <w:tcW w:type="dxa" w:w="1656"/>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Activity ID</w:t>
            </w:r>
          </w:p>
        </w:tc>
        <w:tc>
          <w:tcPr>
            <w:tcW w:type="dxa" w:w="4248"/>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Description</w:t>
            </w:r>
          </w:p>
        </w:tc>
        <w:tc>
          <w:tcPr>
            <w:tcW w:type="dxa" w:w="1368"/>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Original Duration A</w:t>
            </w:r>
          </w:p>
        </w:tc>
        <w:tc>
          <w:tcPr>
            <w:tcW w:type="dxa" w:w="1368"/>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Original Duration B</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AD.ML.P0.06</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ProjectInclementWeatherAllowance(42Days)</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38</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37</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UP.DD.01.05.26-01</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IntermediaryTrafficCont(Pt.2)Ph3Stp1(Sta.146+37.50 to141+00)Stp2(Sta.157+14.01to135+60)Stp4Sta.135+60 to110+60</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5</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1</w:t>
            </w:r>
          </w:p>
        </w:tc>
      </w:tr>
      <w:tr>
        <w:trPr/>
        <w:tc>
          <w:tcPr>
            <w:tcW w:type="dxa" w:w="1656"/>
            <w:tcMar>
              <w:top w:w="25" w:type="dxa"/>
              <w:start w:w="35" w:type="dxa"/>
              <w:bottom w:w="25" w:type="dxa"/>
              <w:end w:w="35" w:type="dxa"/>
            </w:tcMar>
            <w:vAlign w:val="top"/>
          </w:tcPr>
          <w:p>
            <w:pPr>
              <w:spacing w:before="0" w:after="0"/>
              <w:jc w:val="left"/>
            </w:pPr>
            <w:r>
              <w:rPr>
                <w:rFonts w:ascii="Calibri" w:hAnsi="Calibri"/>
                <w:color w:val="000000"/>
                <w:sz w:val="18"/>
              </w:rPr>
              <w:t>UP.DD.01.05.26-03</w:t>
            </w:r>
          </w:p>
        </w:tc>
        <w:tc>
          <w:tcPr>
            <w:tcW w:type="dxa" w:w="4248"/>
            <w:tcMar>
              <w:top w:w="25" w:type="dxa"/>
              <w:start w:w="35" w:type="dxa"/>
              <w:bottom w:w="25" w:type="dxa"/>
              <w:end w:w="35" w:type="dxa"/>
            </w:tcMar>
            <w:vAlign w:val="top"/>
          </w:tcPr>
          <w:p>
            <w:pPr>
              <w:spacing w:before="0" w:after="0"/>
              <w:jc w:val="left"/>
            </w:pPr>
            <w:r>
              <w:rPr>
                <w:rFonts w:ascii="Calibri" w:hAnsi="Calibri"/>
                <w:color w:val="000000"/>
                <w:sz w:val="18"/>
              </w:rPr>
              <w:t>IntermediateTrafficControl-Phase3Step8(STA34+00- STA13+64.71)</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5</w:t>
            </w:r>
          </w:p>
        </w:tc>
        <w:tc>
          <w:tcPr>
            <w:tcW w:type="dxa" w:w="1368"/>
            <w:tcMar>
              <w:top w:w="25" w:type="dxa"/>
              <w:start w:w="35" w:type="dxa"/>
              <w:bottom w:w="25" w:type="dxa"/>
              <w:end w:w="35" w:type="dxa"/>
            </w:tcMar>
            <w:vAlign w:val="top"/>
          </w:tcPr>
          <w:p>
            <w:pPr>
              <w:spacing w:before="0" w:after="0"/>
              <w:jc w:val="left"/>
            </w:pPr>
            <w:r>
              <w:rPr>
                <w:rFonts w:ascii="Calibri" w:hAnsi="Calibri"/>
                <w:color w:val="000000"/>
                <w:sz w:val="18"/>
              </w:rPr>
              <w:t>1</w:t>
            </w:r>
          </w:p>
        </w:tc>
      </w:tr>
    </w:tbl>
    <w:p w14:paraId="5E1FA2AF" w14:textId="77777777">
      <w:pPr>
        <w:rPr>
          <w:rFonts w:ascii="Arial Narrow" w:hAnsi="Arial Narrow"/>
          <w:b/>
          <w:color w:val="548DD4" w:themeColor="text2" w:themeTint="99"/>
        </w:rPr>
      </w:pPr>
    </w:p>
    <w:p w14:paraId="19BDB535" w14:textId="776C72F6">
      <w:pPr>
        <w:pStyle w:val="ListParagraph"/>
        <w:numPr>
          <w:ilvl w:val="0"/>
          <w:numId w:val="5"/>
        </w:numPr>
        <w:rPr>
          <w:rFonts w:ascii="Arial Narrow" w:hAnsi="Arial Narrow"/>
          <w:b/>
          <w:color w:val="548DD4" w:themeColor="text2" w:themeTint="99"/>
        </w:rPr>
      </w:pPr>
      <w:r>
        <w:rPr>
          <w:rFonts w:ascii="Arial Narrow" w:hAnsi="Arial Narrow"/>
          <w:b/>
        </w:rPr>
        <w:t xml:space="preserve">Weather allowance reduced to capture inclement weather on </w:t>
      </w:r>
      <w:r>
        <w:rPr>
          <w:rFonts w:ascii="Arial Narrow" w:hAnsi="Arial Narrow"/>
          <w:b/>
        </w:rPr>
        <w:t>2/19/26.</w:t>
      </w:r>
    </w:p>
    <w:p w14:paraId="2C2F45FC" w14:textId="77777777">
      <w:pPr>
        <w:rPr>
          <w:rFonts w:ascii="Arial Narrow" w:hAnsi="Arial Narrow"/>
          <w:b/>
          <w:color w:val="548DD4" w:themeColor="text2" w:themeTint="99"/>
        </w:rPr>
      </w:pPr>
    </w:p>
    <w:p w14:paraId="0FC435B2" w14:textId="77777777">
      <w:pPr>
        <w:rPr>
          <w:rFonts w:ascii="Arial Narrow" w:hAnsi="Arial Narrow"/>
          <w:b/>
          <w:color w:val="548DD4" w:themeColor="text2" w:themeTint="99"/>
        </w:rPr>
      </w:pPr>
    </w:p>
    <w:p w14:paraId="17A0B5D2" w14:textId="77777777">
      <w:pPr>
        <w:rPr>
          <w:rFonts w:ascii="Arial Narrow" w:hAnsi="Arial Narrow"/>
          <w:b/>
          <w:color w:val="548DD4" w:themeColor="text2" w:themeTint="99"/>
        </w:rPr>
      </w:pPr>
    </w:p>
    <w:p w14:paraId="0DC01936" w14:textId="754C9FF0">
      <w:pPr>
        <w:rPr>
          <w:rFonts w:ascii="Arial Narrow" w:hAnsi="Arial Narrow"/>
          <w:b/>
          <w:color w:val="548DD4" w:themeColor="text2" w:themeTint="99"/>
        </w:rPr>
      </w:pPr>
      <w:r>
        <w:rPr>
          <w:rFonts w:ascii="Arial Narrow" w:hAnsi="Arial Narrow"/>
          <w:b/>
          <w:color w:val="548DD4" w:themeColor="text2" w:themeTint="99"/>
        </w:rPr>
        <w:t>Relationship Changes, (9)</w:t>
      </w:r>
      <w:r>
        <w:rPr>
          <w:rFonts w:ascii="Arial Narrow" w:hAnsi="Arial Narrow"/>
          <w:b/>
          <w:color w:val="548DD4" w:themeColor="text2" w:themeTint="99"/>
        </w:rPr>
      </w:r>
      <w:r>
        <w:rPr>
          <w:rFonts w:ascii="Arial Narrow" w:hAnsi="Arial Narrow"/>
          <w:b/>
          <w:color w:val="548DD4" w:themeColor="text2" w:themeTint="99"/>
        </w:rPr>
      </w:r>
      <w:r>
        <w:rPr>
          <w:rFonts w:ascii="Arial Narrow" w:hAnsi="Arial Narrow"/>
          <w:b/>
          <w:color w:val="548DD4" w:themeColor="text2" w:themeTint="99"/>
        </w:rPr>
      </w:r>
      <w:r>
        <w:rPr>
          <w:rFonts w:ascii="Arial Narrow" w:hAnsi="Arial Narrow"/>
          <w:b/>
          <w:color w:val="548DD4" w:themeColor="text2" w:themeTint="99"/>
        </w:rPr>
      </w:r>
    </w:p>
    <w:p w14:paraId="48C70ECF" w14:textId="77777777">
      <w:pPr>
        <w:rPr>
          <w:rFonts w:ascii="Arial Narrow" w:hAnsi="Arial Narrow"/>
          <w:b/>
          <w:color w:val="548DD4" w:themeColor="text2" w:themeTint="99"/>
        </w:rPr>
      </w:pPr>
    </w:p>
    <w:tbl>
      <w:tblPr>
        <w:tblStyle w:val="TableGrid"/>
        <w:tblW w:type="dxa" w:w="9360"/>
        <w:tblLayout w:type="fixed"/>
        <w:tblLook w:firstColumn="1" w:firstRow="1" w:lastColumn="0" w:lastRow="0" w:noHBand="0" w:noVBand="1" w:val="04A0"/>
      </w:tblPr>
      <w:tblGrid>
        <w:gridCol w:w="1152"/>
        <w:gridCol w:w="2549"/>
        <w:gridCol w:w="1152"/>
        <w:gridCol w:w="2549"/>
        <w:gridCol w:w="979"/>
        <w:gridCol w:w="979"/>
      </w:tblGrid>
      <w:tr>
        <w:trPr>
          <w:tblHeader w:val="true"/>
        </w:trPr>
        <w:tc>
          <w:tcPr>
            <w:tcW w:type="dxa" w:w="1152"/>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Activity ID</w:t>
            </w:r>
          </w:p>
        </w:tc>
        <w:tc>
          <w:tcPr>
            <w:tcW w:type="dxa" w:w="2549"/>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Description</w:t>
            </w:r>
          </w:p>
        </w:tc>
        <w:tc>
          <w:tcPr>
            <w:tcW w:type="dxa" w:w="1152"/>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Pred ID</w:t>
            </w:r>
          </w:p>
        </w:tc>
        <w:tc>
          <w:tcPr>
            <w:tcW w:type="dxa" w:w="2549"/>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Pred Description</w:t>
            </w:r>
          </w:p>
        </w:tc>
        <w:tc>
          <w:tcPr>
            <w:tcW w:type="dxa" w:w="979"/>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Rel A</w:t>
            </w:r>
          </w:p>
        </w:tc>
        <w:tc>
          <w:tcPr>
            <w:tcW w:type="dxa" w:w="979"/>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Rel B</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P2.CC.Z4.426</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CleanPipe(1/2)(Night)Sta. 216+94.03-Sta.201+92(Not 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P2.CT.Z4.425</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Pre+PostCCTV(Night)Sta. 216+94.03-Sta.186+81 (Active)</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FS0</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SS0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P2.CT.Z3.405</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Pre+PostCCTV(Night)Sta. 221+23.21-Sta.216+94.03 (NotStart)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P2.TC.Z3.400</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SetTraffic&amp;OdorControl- Phase2Step3(STA 221+23.21-STA216+94.03) (Active)</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FS0</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SS0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P2.CT.Z4.425</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Pre+PostCCTV(Night)Sta. 216+94.03-Sta.186+81(Not 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P2.TC.Z4.420</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SetTraffic&amp;OdorControl-Ph 2Step4(STA216+94.03-STA 194+53.13)&amp;PartialStep5 (194+53.13-STA186+81) (Active)</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FS0</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SS0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P3.BY.S1.36</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BypassPhase5Preparation- STA.147+00-141+00(Not 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P3.BY.S7.184</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BypassPhase7Installation (TC-56&amp;58/8:30-4:30/No School/Day)(NotStart)</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FS4</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P3.MH.S6.165</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RehabilitateMHKNT0275- 0375(TC-60/8:30-4:30/Day) (NotStart)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P3.TC.S6.150</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SetTraffic&amp;OdorControl/ MHMst-Phase3Step6(STA 61+50.00-STA47+75.20) (Active)</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FS0</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SS0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P3.MH.S6.165</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RehabilitateMHKNT0275- 0375(TC-60/8:30-4:30/Day) (NotStart)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P3.PT.S6.160</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AirTest(Night)Sta.61+50- Sta.47+75.20(183Joints) (Active)</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FS0</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SS0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P3.MH.S6.166</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RehabilitateMHKNT0275- 0370(TC-60/8:30-4:30/Day) (NotStart)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P3.MH.S6.165</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RehabilitateMHKNT0275- 0375(TC-60/8:30-4:30/Day) (Active)</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FS0</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SS0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P3.MH.S6.167</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RehabilitateMHKNT0275- 0365(TC-60/8:30-4:30/Day) (NotStart)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P3.MH.S6.166</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RehabilitateMHKNT0275- 0370(TC-60/8:30-4:30/Day) (Active)</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FS0</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SS0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P3.MH.S6.169</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RehabilitateMHKNT0275- 0355(TC-58/8:30-4:30/Day) (NotStart)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P3.MH.S6.168</w:t>
            </w:r>
          </w:p>
        </w:tc>
        <w:tc>
          <w:tcPr>
            <w:tcW w:type="dxa" w:w="2549"/>
            <w:tcMar>
              <w:top w:w="25" w:type="dxa"/>
              <w:start w:w="35" w:type="dxa"/>
              <w:bottom w:w="25" w:type="dxa"/>
              <w:end w:w="35" w:type="dxa"/>
            </w:tcMar>
            <w:vAlign w:val="top"/>
          </w:tcPr>
          <w:p>
            <w:pPr>
              <w:spacing w:before="0" w:after="0"/>
              <w:jc w:val="left"/>
            </w:pPr>
            <w:r>
              <w:rPr>
                <w:rFonts w:ascii="Calibri" w:hAnsi="Calibri"/>
                <w:color w:val="000000"/>
                <w:sz w:val="18"/>
              </w:rPr>
              <w:t>RehabilitateMHKNT0275- 0360(TC-59/8:30-4:30/Day) (Active)</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FS0</w:t>
            </w:r>
          </w:p>
        </w:tc>
        <w:tc>
          <w:tcPr>
            <w:tcW w:type="dxa" w:w="979"/>
            <w:tcMar>
              <w:top w:w="25" w:type="dxa"/>
              <w:start w:w="35" w:type="dxa"/>
              <w:bottom w:w="25" w:type="dxa"/>
              <w:end w:w="35" w:type="dxa"/>
            </w:tcMar>
            <w:vAlign w:val="top"/>
          </w:tcPr>
          <w:p>
            <w:pPr>
              <w:spacing w:before="0" w:after="0"/>
              <w:jc w:val="left"/>
            </w:pPr>
            <w:r>
              <w:rPr>
                <w:rFonts w:ascii="Calibri" w:hAnsi="Calibri"/>
                <w:color w:val="000000"/>
                <w:sz w:val="18"/>
              </w:rPr>
              <w:t>SS0</w:t>
            </w:r>
          </w:p>
        </w:tc>
      </w:tr>
    </w:tbl>
    <w:p w14:paraId="2130155D" w14:textId="77777777">
      <w:pPr>
        <w:rPr>
          <w:rFonts w:ascii="Arial Narrow" w:hAnsi="Arial Narrow"/>
          <w:b/>
          <w:color w:val="548DD4" w:themeColor="text2" w:themeTint="99"/>
        </w:rPr>
      </w:pPr>
    </w:p>
    <w:p w14:paraId="31ECD8A4" w14:textId="249C36D0">
      <w:pPr>
        <w:pStyle w:val="ListParagraph"/>
        <w:numPr>
          <w:ilvl w:val="0"/>
          <w:numId w:val="5"/>
        </w:numPr>
        <w:rPr>
          <w:rFonts w:ascii="Arial Narrow" w:hAnsi="Arial Narrow"/>
          <w:b/>
          <w:color w:val="548DD4" w:themeColor="text2" w:themeTint="99"/>
        </w:rPr>
      </w:pPr>
      <w:r>
        <w:rPr>
          <w:rFonts w:ascii="Arial Narrow" w:hAnsi="Arial Narrow"/>
          <w:b/>
        </w:rPr>
        <w:t xml:space="preserve">Logic relationships were modified to reflect </w:t>
      </w:r>
      <w:r>
        <w:rPr>
          <w:rFonts w:ascii="Arial Narrow" w:hAnsi="Arial Narrow"/>
          <w:b/>
        </w:rPr>
        <w:t xml:space="preserve">out of sequence and work concurrency </w:t>
      </w:r>
      <w:r>
        <w:rPr>
          <w:rFonts w:ascii="Arial Narrow" w:hAnsi="Arial Narrow"/>
          <w:b/>
        </w:rPr>
        <w:t>in the field.</w:t>
      </w:r>
    </w:p>
    <w:p w14:paraId="056F03A1" w14:textId="5FD0B842">
      <w:pPr>
        <w:rPr>
          <w:rFonts w:ascii="Arial Narrow" w:hAnsi="Arial Narrow"/>
          <w:b/>
          <w:color w:val="548DD4" w:themeColor="text2" w:themeTint="99"/>
        </w:rPr>
      </w:pPr>
      <w:r>
        <w:rPr>
          <w:rFonts w:ascii="Arial Narrow" w:hAnsi="Arial Narrow"/>
          <w:b/>
          <w:color w:val="548DD4" w:themeColor="text2" w:themeTint="99"/>
        </w:rPr>
        <w:t>Lag Value</w:t>
      </w:r>
      <w:r>
        <w:rPr>
          <w:rFonts w:ascii="Arial Narrow" w:hAnsi="Arial Narrow"/>
          <w:b/>
          <w:color w:val="548DD4" w:themeColor="text2" w:themeTint="99"/>
        </w:rPr>
        <w:t xml:space="preserve"> Changes, (</w:t>
      </w:r>
      <w:r>
        <w:rPr>
          <w:rFonts w:ascii="Arial Narrow" w:hAnsi="Arial Narrow"/>
          <w:b/>
          <w:color w:val="548DD4" w:themeColor="text2" w:themeTint="99"/>
        </w:rPr>
        <w:t>0</w:t>
      </w:r>
      <w:r>
        <w:rPr>
          <w:rFonts w:ascii="Arial Narrow" w:hAnsi="Arial Narrow"/>
          <w:b/>
          <w:color w:val="548DD4" w:themeColor="text2" w:themeTint="99"/>
        </w:rPr>
        <w:t>)</w:t>
      </w:r>
    </w:p>
    <w:p w14:paraId="0EEAE233" w14:textId="77777777">
      <w:pPr>
        <w:rPr>
          <w:rFonts w:ascii="Arial Narrow" w:hAnsi="Arial Narrow"/>
          <w:b/>
          <w:color w:val="548DD4" w:themeColor="text2" w:themeTint="99"/>
        </w:rPr>
      </w:pPr>
    </w:p>
    <w:p w14:paraId="43DD0AC0" w14:textId="77777777">
      <w:pPr>
        <w:rPr>
          <w:rFonts w:ascii="Arial Narrow" w:hAnsi="Arial Narrow"/>
        </w:rPr>
      </w:pPr>
      <w:r>
        <w:rPr>
          <w:rFonts w:ascii="Arial Narrow" w:hAnsi="Arial Narrow"/>
        </w:rPr>
        <w:t>None to report.</w:t>
      </w:r>
    </w:p>
    <w:p w14:paraId="595DFAE5" w14:textId="77777777">
      <w:pPr>
        <w:rPr>
          <w:rFonts w:ascii="Arial Narrow" w:hAnsi="Arial Narrow"/>
          <w:b/>
          <w:color w:val="548DD4" w:themeColor="text2" w:themeTint="99"/>
        </w:rPr>
      </w:pPr>
    </w:p>
    <w:p w14:paraId="441163E0" w14:textId="5F04693C">
      <w:pPr>
        <w:rPr>
          <w:rFonts w:ascii="Arial Narrow" w:hAnsi="Arial Narrow"/>
          <w:b/>
          <w:color w:val="548DD4" w:themeColor="text2" w:themeTint="99"/>
        </w:rPr>
      </w:pPr>
      <w:r>
        <w:rPr>
          <w:rFonts w:ascii="Arial Narrow" w:hAnsi="Arial Narrow"/>
          <w:b/>
          <w:color w:val="548DD4" w:themeColor="text2" w:themeTint="99"/>
        </w:rPr>
        <w:t>Added Predecessors, (57)</w:t>
      </w:r>
      <w:r>
        <w:rPr>
          <w:rFonts w:ascii="Arial Narrow" w:hAnsi="Arial Narrow"/>
          <w:b/>
          <w:color w:val="548DD4" w:themeColor="text2" w:themeTint="99"/>
        </w:rPr>
      </w:r>
      <w:r>
        <w:rPr>
          <w:rFonts w:ascii="Arial Narrow" w:hAnsi="Arial Narrow"/>
          <w:b/>
          <w:color w:val="548DD4" w:themeColor="text2" w:themeTint="99"/>
        </w:rPr>
      </w:r>
      <w:r>
        <w:rPr>
          <w:rFonts w:ascii="Arial Narrow" w:hAnsi="Arial Narrow"/>
          <w:b/>
          <w:color w:val="548DD4" w:themeColor="text2" w:themeTint="99"/>
        </w:rPr>
      </w:r>
      <w:r>
        <w:rPr>
          <w:rFonts w:ascii="Arial Narrow" w:hAnsi="Arial Narrow"/>
          <w:b/>
          <w:color w:val="548DD4" w:themeColor="text2" w:themeTint="99"/>
        </w:rPr>
      </w:r>
    </w:p>
    <w:p w14:paraId="6601E7F7" w14:textId="77777777">
      <w:pPr>
        <w:rPr>
          <w:rFonts w:ascii="Arial Narrow" w:hAnsi="Arial Narrow"/>
          <w:b/>
          <w:color w:val="548DD4" w:themeColor="text2" w:themeTint="99"/>
        </w:rPr>
      </w:pPr>
    </w:p>
    <w:tbl>
      <w:tblPr>
        <w:tblStyle w:val="TableGrid"/>
        <w:tblW w:type="dxa" w:w="9360"/>
        <w:tblLayout w:type="fixed"/>
        <w:tblLook w:firstColumn="1" w:firstRow="1" w:lastColumn="0" w:lastRow="0" w:noHBand="0" w:noVBand="1" w:val="04A0"/>
      </w:tblPr>
      <w:tblGrid>
        <w:gridCol w:w="1152"/>
        <w:gridCol w:w="3197"/>
        <w:gridCol w:w="1209"/>
        <w:gridCol w:w="3197"/>
        <w:gridCol w:w="605"/>
      </w:tblGrid>
      <w:tr>
        <w:trPr>
          <w:tblHeader w:val="true"/>
        </w:trPr>
        <w:tc>
          <w:tcPr>
            <w:tcW w:type="dxa" w:w="1152"/>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Activity ID</w:t>
            </w:r>
          </w:p>
        </w:tc>
        <w:tc>
          <w:tcPr>
            <w:tcW w:type="dxa" w:w="3197"/>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Description</w:t>
            </w:r>
          </w:p>
        </w:tc>
        <w:tc>
          <w:tcPr>
            <w:tcW w:type="dxa" w:w="1209"/>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Pred ID</w:t>
            </w:r>
          </w:p>
        </w:tc>
        <w:tc>
          <w:tcPr>
            <w:tcW w:type="dxa" w:w="3197"/>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Pred Description</w:t>
            </w:r>
          </w:p>
        </w:tc>
        <w:tc>
          <w:tcPr>
            <w:tcW w:type="dxa" w:w="605"/>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Rel</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P1.TC.T1.235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SetTraffic&amp;OdorControl-Ph1Stp1 (343+97.30-332+07.23)&amp;Stp2(STA 332+07.23-STA290+56.22)(Not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P3.MH.S6.165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RehabilitateMHKNT0275-0375(TC- 60/8:30-4:30/Day)(Active)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P2.CC.Z4.426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CleanPipe(1/2)(Night)Sta. 216+94.03-Sta.201+92(Complete)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P2.CC.Z3.406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CleanPipe(Night)Sta.221+23.21- Sta.216+94.03(Complete)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P2.CT.Z3.405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Pre+PostCCTV(Night)Sta. 221+23.21-Sta.216+94.03 (Complete)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AD.NT.P0.22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CityofHawaiianGardensNotification ofWork(Complete)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P2.CT.Z3.405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Pre+PostCCTV(Night)Sta. 221+23.21-Sta.216+94.03 (Complete)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AD.RV.OL.646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CityofOrangeCountyPublicWorks EncroachmentPermit-Review/ Approve(Complete)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P2.CT.Z4.425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Pre+PostCCTV(Night)Sta. 216+94.03-Sta.186+81(Active)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P2.CC.Z3.406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CleanPipe(Night)Sta.221+23.21- Sta.216+94.03(Complete)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P2.GR.Z4.428</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Grout(1/2)(Night)Sta.216+94.03- Sta.201+92(NotStart)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P2.CT.Z4.425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Pre+PostCCTV(Night)Sta. 216+94.03-Sta.186+81(Active)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P2.MH.Z1.354</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RehabilitateMHKNT0275-0840(TC- 29/8:30-4:30/NoSchool/Day)(Active)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UP.DD.10.13.25-06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IntermediaryTrafficRem.Part1- Phase2Step1(STA290+56.22- 237+15.62)(Complete)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P2.MH.Z1.355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RehabilitateMHKNT0275-0835(TC- 28/8:30-4:30/NoSchool/Day)(Active)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UP.DD.10.13.25-06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IntermediaryTrafficRem.Part1- Phase2Step1(STA290+56.22- 237+15.62)(Complete)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P2.MH.Z1.356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RehabilitateMHKNT0275-0825(TC- 27/8:30-4:30/NoSchool/Day)(Not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P2.MH.Z1.353</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RehabilitateMHKNT0275-0845(TC- 30/8:30-4:30/NoSchool/Day)(Not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P2.MH.Z1.356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RehabilitateMHKNT0275-0825(TC- 27/8:30-4:30/NoSchool/Day)(Not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P2.MH.Z1.354</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RehabilitateMHKNT0275-0840(TC- 29/8:30-4:30/NoSchool/Day)(Active)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P2.MH.Z4.435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RehabilitateMHKNT0275-0775(TC- 17/8:30-4:30/Day)(8pm-6amNights) (NotStart)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P2.MH.Z3.412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RehabilitateMHKNT0275-0780(TC- 23/8:30-6/Day)(NotStart)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P2.SH.Z1.325.1</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Excavation-Phase2Step1(STA 290+56.22-237+15.62)(NotStart)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P3.BY.S1.39.1</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BypassPhase5Removal(NotStart)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P2.SH.Z1.325.1</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Excavation-Phase2Step1(STA 290+56.22-237+15.62)(NotStart)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P1.DR.T1.242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Install26"DR17(Sta.322+62.23to Sta.317+00)(NotStart)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P2.SH.Z3.409.1</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Excavation-Phase2Step3(STA 221+23.21-STA216+94.03)(Not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P2.MH.Z2.383</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RehabilitateMHKNT0275-0795(TC- 24/8:30-4:30/Day)(NotStart)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P2.TC.Z1.360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RemoveTrafficControl-Phase2Step 1(STA290+56.22-237+15.62)(Not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UP.DD.02.02.26-04</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IntermediaryTrafficRem.Part2- Phase2Step1(STA290+56.22- 237+15.62)(Complete)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P2.TC.Z2.384</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RemoveTrafficControl-Phase2Step 2(STA236+93.62-STA221+23.21) (NotStart)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IntermediaryTrafficControl-Phase2 Step2(STA236+93.62-STA 221+23.21)(Complete)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P2.TC.Z3.400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SetTraffic&amp;OdorControl-Phase2 Step3(STA221+23.21-STA 216+94.03)(Active)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AD.NT.P0.22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CityofHawaiianGardensNotification ofWork(Complete)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P2.TC.Z3.400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SetTraffic&amp;OdorControl-Phase2 Step3(STA221+23.21-STA 216+94.03)(Active)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AD.RV.OL.646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CityofOrangeCountyPublicWorks EncroachmentPermit-Review/ Approve(Complete)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P2.TC.Z3.413</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RemoveTrafficControl-Phase2Step 3(STA221+23.21-STA216+94.03) (NotStart)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IntermediaryTrafficControl-Phase2 Step3(STA221+23.21-STA 216+94.03)(Complete)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P2.TC.Z4.420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SetTraffic&amp;OdorControl-Ph2Step 4(STA216+94.03-STA194+53.13)&amp; PartialStep5(194+53.13-STA 186+81)(Active)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AD.NT.P0.22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CityofHawaiianGardensNotification ofWork(Complete)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P2.TC.Z4.420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SetTraffic&amp;OdorControl-Ph2Step 4(STA216+94.03-STA194+53.13)&amp; PartialStep5(194+53.13-STA 186+81)(Active)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AD.RV.OL.646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CityofOrangeCountyPublicWorks EncroachmentPermit-Review/ Approve(Complete)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ActivityID</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Description</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PredID</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PredDescription</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Rel</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P2.TC.Z4.420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SetTraffic&amp;OdorControl-Ph2Step 4(STA216+94.03-STA194+53.13)&amp; PartialStep5(194+53.13-STA 186+81)(Active)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IntermediaryTrafficControl-Phase2 Step3(STA221+23.21-STA 216+94.03)(Complete)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P2.TC.Z4.446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RemoveTrafficControl-Phase2Step 4(STA216+94.03-STA194+53.13)&amp; PartialStep5(194+53.13-STA 186+81)(NotStart)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UP.DD.02.02.26-07</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IntermediaryTrafficControl-Part1Ph 2Step4(STA216+94.03-STA 194+53.13)&amp;PartialStep 5(194+53.13-STA186+81) (Complete)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P2.TC.Z4.446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RemoveTrafficControl-Phase2Step 4(STA216+94.03-STA194+53.13)&amp; PartialStep5(194+53.13-STA 186+81)(NotStart)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UP.DD.02.02.26-08</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IntermediaryTrafficControl-Part2Ph 2Step4(STA216+94.03-STA 194+53.13)&amp;PartialStep 5(194+53.13-STA186+81) (Complete)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P3.BV.S3.110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BasePavingSta.90+17-Sta.85+25 (NotStart)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P3.PV.S1.76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BasePavingSta.146+50-Sta. 140+00(NotStart)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P3.BY.S7.181</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BypassPhase7Preparation(TC- 56&amp;58/8:30-4:30/NoSchool/Day) (NotStart)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P3.MH.S5.135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RehabilitateMHKNT0275-0380(TC- 61/8:30-4:30/NoSchool/Day)(Not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RehabilitateMHKNT0275-0930(TC- 51/8:30-4:30/NoSchool/Day)(Not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P3.BY.S1.39</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BypassPhase5Installation(TC- 48&amp;49/8:30-4:30/NoSchool/Day)(Not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RehabilitateMHKNT0275-0930(TC- 51/8:30-4:30/NoSchool/Day)(Not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P3.MH.S1.65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RehabilitateMHKNT0275-0905(TC- 44/8:30-4:30/Day)(NotStart)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RehabilitateMHKNT0275-0930(TC- 51/8:30-4:30/NoSchool/Day)(Not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P3.MH.S1.66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RehabilitateMHKNT0275-0900(TC- 44/8:30-4:30/Day)(Complete)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P3.MH.S1.63</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RehabilitateMHKNT0275-0915(TC- 46/8:30-4:30/NoSchool/Day)(Not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P3.MH.S1.66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RehabilitateMHKNT0275-0900(TC- 44/8:30-4:30/Day)(Complete)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RehabilitateMHKNT0275-0900(TC- 44/8:30-4:30/Day)(Complete)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P3.MH.S1.67</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RehabilitateMHKNT0275-0895(TC- 43/8:30-4:30/Day)(Complete)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RehabilitateMHKNT0275-0375(TC- 60/8:30-4:30/Day)(Active)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P3.MH.S6.168</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RehabilitateMHKNT0275-0360(TC- 59/8:30-4:30/Day)(Active)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SS0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RehabilitateMHKNT0275-0370(TC- 60/8:30-4:30/Day)(Active)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IntermediaryTrafficControlPart3- Phase3Step6(STA61+50.00-STA 47+75.20)(Complete)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P3.MH.S6.167</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RehabilitateMHKNT0275-0365(TC- 60/8:30-4:30/Day)(Active)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IntermediaryTrafficControlPart3- Phase3Step6(STA61+50.00-STA 47+75.20)(Complete)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P3.MH.S6.168</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RehabilitateMHKNT0275-0360(TC- 59/8:30-4:30/Day)(Active)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UP.DD.11.10.25-04</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IntermediaryTrafficControlPart2- Phase3Step6(STA61+50.00-STA 47+75.20)(Complete)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P3.MH.S6.169</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RehabilitateMHKNT0275-0355(TC- 58/8:30-4:30/Day)(Active)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P3.MH.S6.167</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RehabilitateMHKNT0275-0365(TC- 60/8:30-4:30/Day)(Active)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SS0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P3.MH.S6.169</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RehabilitateMHKNT0275-0355(TC- 58/8:30-4:30/Day)(Active)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IntermediaryTrafficControlPart3- Phase3Step6(STA61+50.00-STA 47+75.20)(Complete)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P3.TC.S1.70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FinalTrafficControlRem-Ph3Stp1 (Sta.146+37.50to141+00)Stp2 (Sta.157+14.01to135+60)Stp4 Sta.(135+60to110+60)(NotStart)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P3.MH.S1.65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RehabilitateMHKNT0275-0905(TC- 44/8:30-4:30/Day)(NotStart)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P3.TC.S1.70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FinalTrafficControlRem-Ph3Stp1 (Sta.146+37.50to141+00)Stp2 (Sta.157+14.01to135+60)Stp4 Sta.(135+60to110+60)(NotStart)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P3.MH.S1.61</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RehabilitateMHKNT0275-0925(TC- 47/8:30-4:30/NoSchool/Day)(Not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P3.TC.S1.70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FinalTrafficControlRem-Ph3Stp1 (Sta.146+37.50to141+00)Stp2 (Sta.157+14.01to135+60)Stp4 Sta.(135+60to110+60)(NotStart)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P3.MH.S1.62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RehabilitateMHKNT0275-0920(TC- 47/8:30-4:30/NoSchool/Day)(Not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P3.TC.S3.107</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FinalTrafficControlRemoval-Ph3 Stp3(Sta.90+17.02-Sta.85+25.00)&amp; PartialStp4(Sta.411+60.00- Sta.85+25.00)(NotStart)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UP.DD.02.02.26-01</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IntermediaryTraff.Con.Part3-Ph3 Stp3(Sta.90+17.02-Sta.85+25.00)&amp; PartialStp4(Sta.411+60.00- Sta.85+25.00)(Complete)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P3.TC.S6.170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FinalTrafficControlRemoval-Phase 3Step6(STA61+50.00-STA 47+75.20)(NotStart)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P3.MH.S6.166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RehabilitateMHKNT0275-0370(TC- 60/8:30-4:30/Day)(Active)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P3.TC.S6.170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FinalTrafficControlRemoval-Phase 3Step6(STA61+50.00-STA 47+75.20)(NotStart)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P3.MH.S6.168</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RehabilitateMHKNT0275-0360(TC- 59/8:30-4:30/Day)(Active)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ActivityID</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Description</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PredID</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PredDescription</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Rel</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P3.TC.S6.170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FinalTrafficControlRemoval-Phase 3Step6(STA61+50.00-STA 47+75.20)(NotStart)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IntermediaryTrafficControlPart3- Phase3Step6(STA61+50.00-STA 47+75.20)(Complete)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P3.TC.S6.170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FinalTrafficControlRemoval-Phase 3Step6(STA61+50.00-STA 47+75.20)(NotStart)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P3.MH.S6.167</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RehabilitateMHKNT0275-0365(TC- 60/8:30-4:30/Day)(Active)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P3.TC.S7.229</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RemoveTrafficControl-Phase3Step 8(STA34+00-STA13+64.71)(Not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P3.TC.S7.210</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SetTraffic&amp;OdorControl-Phase3 Step8(STA34+00-STA13+64.71) (Active)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P3.TC.S7.229</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RemoveTrafficControl-Phase3Step 8(STA34+00-STA13+64.71)(Not Start)</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UP.DD.02.02.26-03</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IntermediateTrafficControlPart2- Phase3Step8(STA34+00-STA 13+64.71)(Complete)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UP.DD.02.02.26-01</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IntermediaryTraff.Con.Part3-Ph3 Stp3(Sta.90+17.02-Sta.85+25.00)&amp; PartialStp4(Sta.411+60.00- Sta.85+25.00)(Complete)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UP.DD.01.05.26-02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IntermediaryTraff.Con.Part3-Ph3 Stp3(Sta.90+17.02-Sta.85+25.00)&amp; PartialStp4(Sta.411+60.00- Sta.85+25.00)(Complete)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UP.DD.02.02.26-02</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IntermediaryTrafficControlPart3- Phase3Step6(STA61+50.00-STA 47+75.20)(Complete)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UP.DD.11.10.25-04</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IntermediaryTrafficControlPart2- Phase3Step6(STA61+50.00-STA 47+75.20)(Complete)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UP.DD.02.02.26-03</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IntermediateTrafficControlPart2- Phase3Step8(STA34+00-STA 13+64.71)(Complete)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UP.DD.01.05.26-03</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IntermediateTrafficControlPart1- Phase3Step8(STA34+00-STA 13+64.71)(Complete)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UP.DD.02.02.26-04</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IntermediaryTrafficRem.Part2- Phase2Step1(STA290+56.22- 237+15.62)(Complete)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UP.DD.10.13.25-06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IntermediaryTrafficRem.Part1- Phase2Step1(STA290+56.22- 237+15.62)(Complete)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UP.DD.02.02.26-05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IntermediaryTrafficControl-Phase2 Step2(STA236+93.62-STA 221+23.21)(Complete)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UP.DD.02.02.26-04</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IntermediaryTrafficRem.Part2- Phase2Step1(STA290+56.22- 237+15.62)(Complete)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UP.DD.02.02.26-06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IntermediaryTrafficControl-Phase2 Step3(STA221+23.21-STA 216+94.03)(Complete)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UP.DD.02.02.26-05</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IntermediaryTrafficControl-Phase2 Step2(STA236+93.62-STA 221+23.21)(Complete)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UP.DD.02.02.26-07</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IntermediaryTrafficControl-Part1Ph 2Step4(STA216+94.03-STA 194+53.13)&amp;PartialStep 5(194+53.13-STA186+81) (Complete)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UP.DD.02.02.26-06</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IntermediaryTrafficControl-Phase2 Step3(STA221+23.21-STA 216+94.03)(Complete)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UP.DD.02.02.26-08</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IntermediaryTrafficControl-Part2Ph 2Step4(STA216+94.03-STA 194+53.13)&amp;PartialStep 5(194+53.13-STA186+81) (Complete)</w:t>
            </w:r>
          </w:p>
        </w:tc>
        <w:tc>
          <w:tcPr>
            <w:tcW w:type="dxa" w:w="1209"/>
            <w:tcMar>
              <w:top w:w="25" w:type="dxa"/>
              <w:start w:w="35" w:type="dxa"/>
              <w:bottom w:w="25" w:type="dxa"/>
              <w:end w:w="35" w:type="dxa"/>
            </w:tcMar>
            <w:vAlign w:val="top"/>
          </w:tcPr>
          <w:p>
            <w:pPr>
              <w:spacing w:before="0" w:after="0"/>
              <w:jc w:val="left"/>
            </w:pPr>
            <w:r>
              <w:rPr>
                <w:rFonts w:ascii="Calibri" w:hAnsi="Calibri"/>
                <w:color w:val="000000"/>
                <w:sz w:val="18"/>
              </w:rPr>
              <w:t>UP.DD.02.02.26-07</w:t>
            </w:r>
          </w:p>
        </w:tc>
        <w:tc>
          <w:tcPr>
            <w:tcW w:type="dxa" w:w="3197"/>
            <w:tcMar>
              <w:top w:w="25" w:type="dxa"/>
              <w:start w:w="35" w:type="dxa"/>
              <w:bottom w:w="25" w:type="dxa"/>
              <w:end w:w="35" w:type="dxa"/>
            </w:tcMar>
            <w:vAlign w:val="top"/>
          </w:tcPr>
          <w:p>
            <w:pPr>
              <w:spacing w:before="0" w:after="0"/>
              <w:jc w:val="left"/>
            </w:pPr>
            <w:r>
              <w:rPr>
                <w:rFonts w:ascii="Calibri" w:hAnsi="Calibri"/>
                <w:color w:val="000000"/>
                <w:sz w:val="18"/>
              </w:rPr>
              <w:t>IntermediaryTrafficControl-Part1Ph 2Step4(STA216+94.03-STA 194+53.13)&amp;PartialStep 5(194+53.13-STA186+81) (Complete)</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bl>
    <w:p w14:paraId="41A7E09B" w14:textId="16859E88">
      <w:pPr>
        <w:rPr>
          <w:rFonts w:ascii="Arial Narrow" w:hAnsi="Arial Narrow"/>
          <w:b/>
          <w:bCs/>
          <w:color w:val="548DD4" w:themeColor="text2" w:themeTint="99"/>
        </w:rPr>
      </w:pPr>
    </w:p>
    <w:p w14:paraId="5C6D29A4" w14:textId="6945356B">
      <w:pPr>
        <w:rPr>
          <w:rFonts w:ascii="Arial Narrow" w:hAnsi="Arial Narrow"/>
          <w:b/>
          <w:color w:val="548DD4" w:themeColor="text2" w:themeTint="99"/>
        </w:rPr>
      </w:pPr>
      <w:r>
        <w:rPr>
          <w:rFonts w:ascii="Arial Narrow" w:hAnsi="Arial Narrow"/>
          <w:b/>
          <w:color w:val="548DD4" w:themeColor="text2" w:themeTint="99"/>
        </w:rPr>
        <w:t>Deleted Predecessors, (15)</w:t>
      </w:r>
      <w:r>
        <w:rPr>
          <w:rFonts w:ascii="Arial Narrow" w:hAnsi="Arial Narrow"/>
          <w:b/>
          <w:color w:val="548DD4" w:themeColor="text2" w:themeTint="99"/>
        </w:rPr>
      </w:r>
      <w:r>
        <w:rPr>
          <w:rFonts w:ascii="Arial Narrow" w:hAnsi="Arial Narrow"/>
          <w:b/>
          <w:color w:val="548DD4" w:themeColor="text2" w:themeTint="99"/>
        </w:rPr>
      </w:r>
      <w:r>
        <w:rPr>
          <w:rFonts w:ascii="Arial Narrow" w:hAnsi="Arial Narrow"/>
          <w:b/>
          <w:color w:val="548DD4" w:themeColor="text2" w:themeTint="99"/>
        </w:rPr>
      </w:r>
    </w:p>
    <w:p w14:paraId="76430DEB" w14:textId="77777777">
      <w:pPr>
        <w:rPr>
          <w:rFonts w:ascii="Arial Narrow" w:hAnsi="Arial Narrow"/>
          <w:b/>
          <w:color w:val="548DD4" w:themeColor="text2" w:themeTint="99"/>
        </w:rPr>
      </w:pPr>
    </w:p>
    <w:tbl>
      <w:tblPr>
        <w:tblStyle w:val="TableGrid"/>
        <w:tblW w:type="dxa" w:w="9373"/>
        <w:tblLayout w:type="fixed"/>
        <w:tblLook w:firstColumn="1" w:firstRow="1" w:lastColumn="0" w:lastRow="0" w:noHBand="0" w:noVBand="1" w:val="04A0"/>
      </w:tblPr>
      <w:tblGrid>
        <w:gridCol w:w="1152"/>
        <w:gridCol w:w="3232"/>
        <w:gridCol w:w="1152"/>
        <w:gridCol w:w="3232"/>
        <w:gridCol w:w="605"/>
      </w:tblGrid>
      <w:tr>
        <w:trPr>
          <w:tblHeader w:val="true"/>
        </w:trPr>
        <w:tc>
          <w:tcPr>
            <w:tcW w:type="dxa" w:w="1152"/>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Activity ID</w:t>
            </w:r>
          </w:p>
        </w:tc>
        <w:tc>
          <w:tcPr>
            <w:tcW w:type="dxa" w:w="3232"/>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Description</w:t>
            </w:r>
          </w:p>
        </w:tc>
        <w:tc>
          <w:tcPr>
            <w:tcW w:type="dxa" w:w="1152"/>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Pred ID</w:t>
            </w:r>
          </w:p>
        </w:tc>
        <w:tc>
          <w:tcPr>
            <w:tcW w:type="dxa" w:w="3232"/>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Pred Description</w:t>
            </w:r>
          </w:p>
        </w:tc>
        <w:tc>
          <w:tcPr>
            <w:tcW w:type="dxa" w:w="605"/>
            <w:tcMar>
              <w:top w:w="25" w:type="dxa"/>
              <w:start w:w="35" w:type="dxa"/>
              <w:bottom w:w="25" w:type="dxa"/>
              <w:end w:w="35" w:type="dxa"/>
            </w:tcMar>
            <w:shd w:fill="4472C4"/>
            <w:vAlign w:val="center"/>
            <w:shd w:fill="4472C4"/>
          </w:tcPr>
          <w:p>
            <w:pPr>
              <w:spacing w:before="0" w:after="0"/>
              <w:jc w:val="left"/>
            </w:pPr>
            <w:r>
              <w:rPr>
                <w:rFonts w:ascii="Calibri" w:hAnsi="Calibri"/>
                <w:b/>
                <w:color w:val="000000"/>
                <w:sz w:val="18"/>
              </w:rPr>
              <w:t>Rel</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P1.SH.FS.279</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Excavation-ForestLawn(NotStart)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P1.MH.T1.255</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Install72"MHKNT0275-0510(Rest: NoWorkThanksgivingtoNewYears Day)(TC-87/8-5/Day)(NotStart)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P1.TC.FS.279.2</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InstallTrafficControl-ForestLawn (NotStart)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P1.MH.T1.255</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Install72"MHKNT0275-0510(Rest: NoWorkThanksgivingtoNewYears Day)(TC-87/8-5/Day)(NotStart)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P1.TC.T1.235</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SetTraffic&amp;OdorControl-Ph1Stp1 (343+97.30-332+07.23)&amp;Stp2(STA 332+07.23-STA290+56.22)(Not 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P3.MH.S1.61</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RehabilitateMHKNT0275-0925(TC- 47/8:30-4:30/NoSchool/Day)(Not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P1.TC.T1.235</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SetTraffic&amp;OdorControl-Ph1Stp1 (343+97.30-332+07.23)&amp;Stp2(STA 332+07.23-STA290+56.22)(Not 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P3.MH.S1.60</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RehabilitateMHKNT0275-0930(TC- 51/8:30-4:30/NoSchool/Day)(Not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P2.MH.Z1.354</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RehabilitateMHKNT0275-0840(TC- 29/8:30-4:30/NoSchool/Day)(Not 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P2.MH.Z1.353</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RehabilitateMHKNT0275-0845(TC- 30/8:30-4:30/NoSchool/Day)(Not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P2.MH.Z1.355</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RehabilitateMHKNT0275-0835(TC- 28/8:30-4:30/NoSchool/Day)(Not 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P2.MH.Z1.354</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RehabilitateMHKNT0275-0840(TC- 29/8:30-4:30/NoSchool/Day)(Not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P2.SH.Z1.325.1</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Excavation-Phase2Step1(STA 290+56.22-237+15.62)(NotStart)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P1.DR.T1.238.1</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PipeBurstExst.18"VCPtoInstall New24"DR-17(Sta.343+97.30to Sta.336+73.70)(TC-87/8:30-4:30/No School/Day)(NotStart)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ActivityID</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Description</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PredID</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PredDescription</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Rel</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P2.TC.Z3.400</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SetTraffic&amp;OdorControl-Phase2 Step3(STA221+23.21-STA 216+94.03)(NotStart)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P2.MH.Z2.380</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RehabilitateMHKNT0275-0810(TC- 25/8:30-4:30/Day)(NotStart)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P2.TC.Z4.420</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SetTraffic&amp;OdorControl-Ph2Step 4(STA216+94.03-STA194+53.13)&amp; PartialStep5(194+53.13-STA 186+81)(NotStart)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P2.MH.Z3.410</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ConstructNewFrameandcover, Chimney,Cone,andbarrelKNT0275- 0790(TC-23/8:30-6/Day)(NotStart)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P3.MH.S1.63</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RehabilitateMHKNT0275-0915(TC- 46/8:30-4:30/NoSchool/Day)(Not 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P3.MH.S1.62</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RehabilitateMHKNT0275-0920(TC- 47/8:30-4:30/NoSchool/Day)(Not 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P3.MH.S1.66</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RehabilitateMHKNT0275-0900(TC- 44/8:30-4:30/Day)(NotStart)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P3.MH.S1.65</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RehabilitateMHKNT0275-0905(TC- 44/8:30-4:30/Day)(NotStart)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P3.MH.S6.165</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RehabilitateMHKNT0275-0375(TC- 60/8:30-4:30/Day)(NotStart)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P3.TC.S5.136</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FinalTrafficControlRemoval-Phase 3Step5(STA85+25.00-STA 61+50.00)(NotStart)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P3.MH.S6.168</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RehabilitateMHKNT0275-0360(TC- 59/8:30-4:30/Day)(NotStart)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P3.MH.S6.167</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RehabilitateMHKNT0275-0365(TC- 60/8:30-4:30/Day)(NotStart)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r>
        <w:trPr/>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P3.RS.S1.78</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CrossGutter,Slurry(NotStart)</w:t>
            </w:r>
          </w:p>
        </w:tc>
        <w:tc>
          <w:tcPr>
            <w:tcW w:type="dxa" w:w="1152"/>
            <w:tcMar>
              <w:top w:w="25" w:type="dxa"/>
              <w:start w:w="35" w:type="dxa"/>
              <w:bottom w:w="25" w:type="dxa"/>
              <w:end w:w="35" w:type="dxa"/>
            </w:tcMar>
            <w:vAlign w:val="top"/>
          </w:tcPr>
          <w:p>
            <w:pPr>
              <w:spacing w:before="0" w:after="0"/>
              <w:jc w:val="left"/>
            </w:pPr>
            <w:r>
              <w:rPr>
                <w:rFonts w:ascii="Calibri" w:hAnsi="Calibri"/>
                <w:color w:val="000000"/>
                <w:sz w:val="18"/>
              </w:rPr>
              <w:t>P3.PV.S1.76</w:t>
            </w:r>
          </w:p>
        </w:tc>
        <w:tc>
          <w:tcPr>
            <w:tcW w:type="dxa" w:w="3232"/>
            <w:tcMar>
              <w:top w:w="25" w:type="dxa"/>
              <w:start w:w="35" w:type="dxa"/>
              <w:bottom w:w="25" w:type="dxa"/>
              <w:end w:w="35" w:type="dxa"/>
            </w:tcMar>
            <w:vAlign w:val="top"/>
          </w:tcPr>
          <w:p>
            <w:pPr>
              <w:spacing w:before="0" w:after="0"/>
              <w:jc w:val="left"/>
            </w:pPr>
            <w:r>
              <w:rPr>
                <w:rFonts w:ascii="Calibri" w:hAnsi="Calibri"/>
                <w:color w:val="000000"/>
                <w:sz w:val="18"/>
              </w:rPr>
              <w:t>BasePavingSta.146+50-Sta. 140+00(NotStart)</w:t>
            </w:r>
          </w:p>
        </w:tc>
        <w:tc>
          <w:tcPr>
            <w:tcW w:type="dxa" w:w="605"/>
            <w:tcMar>
              <w:top w:w="25" w:type="dxa"/>
              <w:start w:w="35" w:type="dxa"/>
              <w:bottom w:w="25" w:type="dxa"/>
              <w:end w:w="35" w:type="dxa"/>
            </w:tcMar>
            <w:vAlign w:val="top"/>
          </w:tcPr>
          <w:p>
            <w:pPr>
              <w:spacing w:before="0" w:after="0"/>
              <w:jc w:val="left"/>
            </w:pPr>
            <w:r>
              <w:rPr>
                <w:rFonts w:ascii="Calibri" w:hAnsi="Calibri"/>
                <w:color w:val="000000"/>
                <w:sz w:val="18"/>
              </w:rPr>
              <w:t>FS0</w:t>
            </w:r>
          </w:p>
        </w:tc>
      </w:tr>
    </w:tbl>
    <w:p w14:paraId="53A292F3" w14:textId="77777777">
      <w:pPr>
        <w:rPr>
          <w:rFonts w:ascii="Arial Narrow" w:hAnsi="Arial Narrow"/>
          <w:b/>
        </w:rPr>
      </w:pPr>
    </w:p>
    <w:p w14:paraId="692E41A6" w14:textId="063CAE5B">
      <w:pPr>
        <w:rPr>
          <w:rFonts w:ascii="Arial Narrow" w:hAnsi="Arial Narrow"/>
          <w:b/>
        </w:rPr>
      </w:pPr>
      <w:r>
        <w:rPr>
          <w:rFonts w:ascii="Arial Narrow" w:hAnsi="Arial Narrow"/>
          <w:b/>
        </w:rPr>
        <w:lastRenderedPageBreak/>
        <w:t>Impact</w:t>
      </w:r>
      <w:r>
        <w:rPr>
          <w:rFonts w:ascii="Arial Narrow" w:hAnsi="Arial Narrow"/>
          <w:b/>
        </w:rPr>
        <w:t xml:space="preserve"> Summary</w:t>
      </w:r>
    </w:p>
    <w:p>
      <w:r>
        <w:rPr>
          <w:rFonts w:ascii="Arial" w:hAnsi="Arial"/>
          <w:b w:val="0"/>
          <w:color w:val="000000"/>
          <w:sz w:val="24"/>
        </w:rPr>
        <w:t>The schedule experienced significant updates this period, including the addition of 8 activities, 20 activities started, and 22 activities completed. Logic ties were heavily modified with 64 added logic ties and 57 added predecessors, suggesting a major refinement of the project sequence.</w:t>
      </w:r>
    </w:p>
    <w:p>
      <w:pPr>
        <w:spacing w:before="0" w:after="160"/>
      </w:pPr>
    </w:p>
    <w:p w14:paraId="04FEE079" w14:textId="72E7417C">
      <w:pPr>
        <w:rPr>
          <w:rFonts w:ascii="Arial Narrow" w:hAnsi="Arial Narrow"/>
          <w:bCs/>
        </w:rPr>
      </w:pPr>
    </w:p>
    <w:p w14:paraId="75A6435C" w14:textId="597C0DE7">
      <w:pPr>
        <w:rPr>
          <w:rFonts w:ascii="Arial Narrow" w:hAnsi="Arial Narrow"/>
        </w:rPr>
      </w:pPr>
      <w:r>
        <w:rPr>
          <w:rFonts w:ascii="Arial Narrow" w:hAnsi="Arial Narrow"/>
        </w:rPr>
        <w:t>No current impacts reported for this period</w:t>
      </w:r>
      <w:r>
        <w:rPr>
          <w:rFonts w:ascii="Arial Narrow" w:hAnsi="Arial Narrow"/>
        </w:rPr>
        <w:t xml:space="preserve">, however, </w:t>
      </w:r>
      <w:r>
        <w:rPr>
          <w:rFonts w:ascii="Arial Narrow" w:hAnsi="Arial Narrow"/>
        </w:rPr>
        <w:t xml:space="preserve">significant changes </w:t>
      </w:r>
      <w:proofErr w:type="gramStart"/>
      <w:r>
        <w:rPr>
          <w:rFonts w:ascii="Arial Narrow" w:hAnsi="Arial Narrow"/>
        </w:rPr>
        <w:t>made</w:t>
      </w:r>
      <w:proofErr w:type="gramEnd"/>
      <w:r>
        <w:rPr>
          <w:rFonts w:ascii="Arial Narrow" w:hAnsi="Arial Narrow"/>
        </w:rPr>
        <w:t xml:space="preserve"> previously </w:t>
      </w:r>
      <w:r>
        <w:rPr>
          <w:rFonts w:ascii="Arial Narrow" w:hAnsi="Arial Narrow"/>
        </w:rPr>
        <w:t>to Bypass 4</w:t>
      </w:r>
      <w:r>
        <w:rPr>
          <w:rFonts w:ascii="Arial Narrow" w:hAnsi="Arial Narrow"/>
        </w:rPr>
        <w:t xml:space="preserve"> and 5.</w:t>
      </w:r>
    </w:p>
    <w:p w14:paraId="06731850" w14:textId="77777777">
      <w:pPr>
        <w:rPr>
          <w:rFonts w:ascii="Arial Narrow" w:hAnsi="Arial Narrow"/>
        </w:rPr>
      </w:pPr>
    </w:p>
    <w:p w14:paraId="08785A28" w14:textId="4F33581D">
      <w:pPr>
        <w:rPr>
          <w:rFonts w:ascii="Arial Narrow" w:hAnsi="Arial Narrow"/>
        </w:rPr>
      </w:pPr>
      <w:r>
        <w:rPr>
          <w:rFonts w:ascii="Arial Narrow" w:hAnsi="Arial Narrow"/>
        </w:rPr>
        <w:t xml:space="preserve">Bypass 4 has been postponed </w:t>
      </w:r>
      <w:proofErr w:type="gramStart"/>
      <w:r>
        <w:rPr>
          <w:rFonts w:ascii="Arial Narrow" w:hAnsi="Arial Narrow"/>
        </w:rPr>
        <w:t>to show</w:t>
      </w:r>
      <w:proofErr w:type="gramEnd"/>
      <w:r>
        <w:rPr>
          <w:rFonts w:ascii="Arial Narrow" w:hAnsi="Arial Narrow"/>
        </w:rPr>
        <w:t xml:space="preserve"> a tentative start date of July 2026. Reason being is that the referenced scope falls within the school zone and work restrictions prohibit such work from taking place.</w:t>
      </w:r>
      <w:r>
        <w:rPr>
          <w:rFonts w:ascii="Arial Narrow" w:hAnsi="Arial Narrow"/>
        </w:rPr>
        <w:t xml:space="preserve"> </w:t>
      </w:r>
    </w:p>
    <w:p w14:paraId="0C2760A4" w14:textId="77777777">
      <w:pPr>
        <w:rPr>
          <w:rFonts w:ascii="Arial Narrow" w:hAnsi="Arial Narrow"/>
        </w:rPr>
      </w:pPr>
    </w:p>
    <w:p w14:paraId="3AB4EF5D" w14:textId="0EF4AC15">
      <w:pPr>
        <w:rPr>
          <w:rFonts w:ascii="Arial Narrow" w:hAnsi="Arial Narrow"/>
        </w:rPr>
      </w:pPr>
      <w:r>
        <w:rPr>
          <w:rFonts w:ascii="Arial Narrow" w:hAnsi="Arial Narrow"/>
        </w:rPr>
        <w:t xml:space="preserve">Bypass 5 has been postponed </w:t>
      </w:r>
      <w:proofErr w:type="gramStart"/>
      <w:r>
        <w:rPr>
          <w:rFonts w:ascii="Arial Narrow" w:hAnsi="Arial Narrow"/>
        </w:rPr>
        <w:t>to show</w:t>
      </w:r>
      <w:proofErr w:type="gramEnd"/>
      <w:r>
        <w:rPr>
          <w:rFonts w:ascii="Arial Narrow" w:hAnsi="Arial Narrow"/>
        </w:rPr>
        <w:t xml:space="preserve"> a tentative start date of June 2026.</w:t>
      </w:r>
      <w:r>
        <w:rPr>
          <w:rFonts w:ascii="Arial Narrow" w:hAnsi="Arial Narrow"/>
        </w:rPr>
        <w:t xml:space="preserve"> </w:t>
      </w:r>
      <w:r>
        <w:rPr>
          <w:rFonts w:ascii="Arial Narrow" w:hAnsi="Arial Narrow"/>
        </w:rPr>
        <w:t>Reason being is that the referenced scope falls within the school zone and work restrictions prohibit such work from taking place.</w:t>
      </w:r>
    </w:p>
    <w:p w14:paraId="1DCAD13C" w14:textId="77777777">
      <w:pPr>
        <w:rPr>
          <w:rFonts w:ascii="Arial Narrow" w:hAnsi="Arial Narrow"/>
          <w:bCs/>
        </w:rPr>
      </w:pPr>
    </w:p>
    <w:p w14:paraId="40922E11" w14:textId="10CED52A">
      <w:pPr>
        <w:rPr>
          <w:rFonts w:ascii="Arial Narrow" w:hAnsi="Arial Narrow"/>
          <w:bCs/>
        </w:rPr>
      </w:pPr>
      <w:r>
        <w:rPr>
          <w:rFonts w:ascii="Arial Narrow" w:hAnsi="Arial Narrow"/>
          <w:bCs/>
          <w:color w:val="9AA4B2"/>
        </w:rPr>
        <w:t>The projected dates for Bypass presented above may be subject to change depending on the order upcoming work is completed. ███ has been working out of sequence since the start of the project.</w:t>
      </w:r>
    </w:p>
    <w:p w14:paraId="4EA1CE06" w14:textId="60A9AD16">
      <w:pPr>
        <w:rPr>
          <w:rFonts w:ascii="Arial Narrow" w:hAnsi="Arial Narrow"/>
          <w:bCs/>
        </w:rPr>
      </w:pPr>
    </w:p>
    <w:p w14:paraId="25333010" w14:textId="2B254E52">
      <w:pPr>
        <w:rPr>
          <w:rFonts w:ascii="Arial Narrow" w:hAnsi="Arial Narrow"/>
          <w:bCs/>
        </w:rPr>
      </w:pPr>
      <w:r>
        <w:rPr>
          <w:rFonts w:ascii="Arial Narrow" w:hAnsi="Arial Narrow"/>
          <w:bCs/>
        </w:rPr>
        <w:t>Also, Phase 1 Step 1&amp;2 scope has been postponed starting on April 2026 instead of January 2026 as originally shown in the Baseline Schedule. This change is delaying the start of Forest Lawn work restricted scope and extending the scope beyond allowable work window of 11/15/26.</w:t>
      </w:r>
    </w:p>
    <w:p w14:paraId="00F29F21" w14:textId="77777777">
      <w:pPr>
        <w:rPr>
          <w:rFonts w:ascii="Arial Narrow" w:hAnsi="Arial Narrow"/>
          <w:bCs/>
        </w:rPr>
      </w:pPr>
    </w:p>
    <w:p w14:paraId="14DB67A3" w14:textId="3EB25697">
      <w:pPr>
        <w:rPr>
          <w:rFonts w:ascii="Arial Narrow" w:hAnsi="Arial Narrow"/>
          <w:bCs/>
        </w:rPr>
      </w:pPr>
      <w:r>
        <w:rPr>
          <w:rFonts w:ascii="Arial Narrow" w:hAnsi="Arial Narrow"/>
          <w:bCs/>
        </w:rPr>
        <w:t>Additionally, there exist current discussions to work</w:t>
      </w:r>
      <w:r>
        <w:rPr>
          <w:rFonts w:ascii="Arial Narrow" w:hAnsi="Arial Narrow"/>
          <w:bCs/>
        </w:rPr>
        <w:t>-</w:t>
      </w:r>
      <w:r>
        <w:rPr>
          <w:rFonts w:ascii="Arial Narrow" w:hAnsi="Arial Narrow"/>
          <w:bCs/>
        </w:rPr>
        <w:t>out of</w:t>
      </w:r>
      <w:r>
        <w:rPr>
          <w:rFonts w:ascii="Arial Narrow" w:hAnsi="Arial Narrow"/>
          <w:bCs/>
        </w:rPr>
        <w:t xml:space="preserve"> sequence to complete </w:t>
      </w:r>
      <w:r>
        <w:rPr>
          <w:rFonts w:ascii="Arial Narrow" w:hAnsi="Arial Narrow"/>
          <w:bCs/>
        </w:rPr>
        <w:t>school</w:t>
      </w:r>
      <w:r>
        <w:rPr>
          <w:rFonts w:ascii="Arial Narrow" w:hAnsi="Arial Narrow"/>
          <w:bCs/>
        </w:rPr>
        <w:t xml:space="preserve"> restricted scope</w:t>
      </w:r>
      <w:r>
        <w:rPr>
          <w:rFonts w:ascii="Arial Narrow" w:hAnsi="Arial Narrow"/>
          <w:bCs/>
        </w:rPr>
        <w:t xml:space="preserve"> located at various locations</w:t>
      </w:r>
      <w:r>
        <w:rPr>
          <w:rFonts w:ascii="Arial Narrow" w:hAnsi="Arial Narrow"/>
          <w:bCs/>
        </w:rPr>
        <w:t xml:space="preserve"> </w:t>
      </w:r>
      <w:proofErr w:type="gramStart"/>
      <w:r>
        <w:rPr>
          <w:rFonts w:ascii="Arial Narrow" w:hAnsi="Arial Narrow"/>
          <w:bCs/>
        </w:rPr>
        <w:t>on</w:t>
      </w:r>
      <w:proofErr w:type="gramEnd"/>
      <w:r>
        <w:rPr>
          <w:rFonts w:ascii="Arial Narrow" w:hAnsi="Arial Narrow"/>
          <w:bCs/>
        </w:rPr>
        <w:t xml:space="preserve"> the summer.</w:t>
      </w:r>
    </w:p>
    <w:p w14:paraId="7CD86CF1" w14:textId="77777777">
      <w:pPr>
        <w:rPr>
          <w:rFonts w:ascii="Arial Narrow" w:hAnsi="Arial Narrow"/>
          <w:bCs/>
        </w:rPr>
      </w:pPr>
    </w:p>
    <w:p w14:paraId="00D9F49C" w14:textId="5A2D21A5">
      <w:pPr>
        <w:rPr>
          <w:rFonts w:ascii="Arial Narrow" w:hAnsi="Arial Narrow"/>
          <w:b/>
        </w:rPr>
      </w:pPr>
      <w:r>
        <w:rPr>
          <w:rFonts w:ascii="Arial Narrow" w:hAnsi="Arial Narrow"/>
          <w:b/>
        </w:rPr>
        <w:t>Longest Path</w:t>
      </w:r>
    </w:p>
    <w:p w14:paraId="5CF1289D" w14:textId="77777777">
      <w:pPr>
        <w:rPr>
          <w:rFonts w:ascii="Arial Narrow" w:hAnsi="Arial Narrow"/>
          <w:bCs/>
        </w:rPr>
      </w:pPr>
    </w:p>
    <w:p w14:paraId="5604E9CE" w14:textId="1B040E9A">
      <w:pPr>
        <w:shd w:val="clear" w:color="auto" w:fill="FFFFFF" w:themeFill="background1"/>
        <w:rPr>
          <w:rFonts w:ascii="Arial Narrow" w:hAnsi="Arial Narrow"/>
          <w:bCs/>
        </w:rPr>
      </w:pPr>
      <w:r>
        <w:rPr>
          <w:rFonts w:ascii="Arial Narrow" w:hAnsi="Arial Narrow"/>
          <w:bCs/>
        </w:rPr>
        <w:t>Currently</w:t>
      </w:r>
      <w:r>
        <w:rPr>
          <w:rFonts w:ascii="Arial Narrow" w:hAnsi="Arial Narrow"/>
          <w:bCs/>
        </w:rPr>
        <w:t xml:space="preserve"> the </w:t>
      </w:r>
      <w:r>
        <w:rPr>
          <w:rFonts w:ascii="Arial Narrow" w:hAnsi="Arial Narrow"/>
          <w:bCs/>
        </w:rPr>
        <w:t xml:space="preserve">longest </w:t>
      </w:r>
      <w:proofErr w:type="gramStart"/>
      <w:r>
        <w:rPr>
          <w:rFonts w:ascii="Arial Narrow" w:hAnsi="Arial Narrow"/>
          <w:bCs/>
        </w:rPr>
        <w:t>path</w:t>
      </w:r>
      <w:r>
        <w:rPr>
          <w:rFonts w:ascii="Arial Narrow" w:hAnsi="Arial Narrow"/>
          <w:bCs/>
        </w:rPr>
        <w:t xml:space="preserve"> to</w:t>
      </w:r>
      <w:proofErr w:type="gramEnd"/>
      <w:r>
        <w:rPr>
          <w:rFonts w:ascii="Arial Narrow" w:hAnsi="Arial Narrow"/>
          <w:bCs/>
        </w:rPr>
        <w:t xml:space="preserve"> </w:t>
      </w:r>
      <w:r>
        <w:rPr>
          <w:rFonts w:ascii="Arial Narrow" w:hAnsi="Arial Narrow"/>
          <w:bCs/>
        </w:rPr>
        <w:t>go</w:t>
      </w:r>
      <w:r>
        <w:rPr>
          <w:rFonts w:ascii="Arial Narrow" w:hAnsi="Arial Narrow"/>
          <w:bCs/>
        </w:rPr>
        <w:t>es</w:t>
      </w:r>
      <w:r>
        <w:rPr>
          <w:rFonts w:ascii="Arial Narrow" w:hAnsi="Arial Narrow"/>
          <w:bCs/>
        </w:rPr>
        <w:t xml:space="preserve"> through Bypass </w:t>
      </w:r>
      <w:r>
        <w:rPr>
          <w:rFonts w:ascii="Arial Narrow" w:hAnsi="Arial Narrow"/>
          <w:bCs/>
        </w:rPr>
        <w:t>7</w:t>
      </w:r>
      <w:r>
        <w:rPr>
          <w:rFonts w:ascii="Arial Narrow" w:hAnsi="Arial Narrow"/>
          <w:bCs/>
        </w:rPr>
        <w:t xml:space="preserve"> </w:t>
      </w:r>
      <w:r>
        <w:rPr>
          <w:rFonts w:ascii="Arial Narrow" w:hAnsi="Arial Narrow"/>
          <w:bCs/>
        </w:rPr>
        <w:t>submittal</w:t>
      </w:r>
      <w:r>
        <w:rPr>
          <w:rFonts w:ascii="Arial Narrow" w:hAnsi="Arial Narrow"/>
          <w:bCs/>
        </w:rPr>
        <w:t>,</w:t>
      </w:r>
      <w:r>
        <w:rPr>
          <w:rFonts w:ascii="Arial Narrow" w:hAnsi="Arial Narrow"/>
          <w:bCs/>
        </w:rPr>
        <w:t xml:space="preserve"> </w:t>
      </w:r>
      <w:r>
        <w:rPr>
          <w:rFonts w:ascii="Arial Narrow" w:hAnsi="Arial Narrow"/>
          <w:bCs/>
        </w:rPr>
        <w:t xml:space="preserve">prep and </w:t>
      </w:r>
      <w:r>
        <w:rPr>
          <w:rFonts w:ascii="Arial Narrow" w:hAnsi="Arial Narrow"/>
          <w:bCs/>
        </w:rPr>
        <w:t>installation</w:t>
      </w:r>
      <w:r>
        <w:rPr>
          <w:rFonts w:ascii="Arial Narrow" w:hAnsi="Arial Narrow"/>
          <w:bCs/>
        </w:rPr>
        <w:t xml:space="preserve">, followed by </w:t>
      </w:r>
      <w:r>
        <w:rPr>
          <w:rFonts w:ascii="Arial Narrow" w:hAnsi="Arial Narrow"/>
          <w:bCs/>
        </w:rPr>
        <w:t xml:space="preserve">Phase </w:t>
      </w:r>
      <w:r>
        <w:rPr>
          <w:rFonts w:ascii="Arial Narrow" w:hAnsi="Arial Narrow"/>
          <w:bCs/>
        </w:rPr>
        <w:t>2</w:t>
      </w:r>
      <w:r>
        <w:rPr>
          <w:rFonts w:ascii="Arial Narrow" w:hAnsi="Arial Narrow"/>
          <w:bCs/>
        </w:rPr>
        <w:t xml:space="preserve"> MH rehabilitation</w:t>
      </w:r>
      <w:r>
        <w:rPr>
          <w:rFonts w:ascii="Arial Narrow" w:hAnsi="Arial Narrow"/>
          <w:bCs/>
        </w:rPr>
        <w:t xml:space="preserve">. </w:t>
      </w:r>
      <w:r>
        <w:rPr>
          <w:rFonts w:ascii="Arial Narrow" w:hAnsi="Arial Narrow"/>
          <w:bCs/>
        </w:rPr>
        <w:t xml:space="preserve">Bypass 4 and 5 have been postponed </w:t>
      </w:r>
      <w:proofErr w:type="gramStart"/>
      <w:r>
        <w:rPr>
          <w:rFonts w:ascii="Arial Narrow" w:hAnsi="Arial Narrow"/>
          <w:bCs/>
        </w:rPr>
        <w:t>to start</w:t>
      </w:r>
      <w:proofErr w:type="gramEnd"/>
      <w:r>
        <w:rPr>
          <w:rFonts w:ascii="Arial Narrow" w:hAnsi="Arial Narrow"/>
          <w:bCs/>
        </w:rPr>
        <w:t xml:space="preserve"> during the </w:t>
      </w:r>
      <w:r>
        <w:rPr>
          <w:rFonts w:ascii="Arial Narrow" w:hAnsi="Arial Narrow"/>
          <w:bCs/>
        </w:rPr>
        <w:t>school summer break</w:t>
      </w:r>
      <w:r>
        <w:rPr>
          <w:rFonts w:ascii="Arial Narrow" w:hAnsi="Arial Narrow"/>
          <w:bCs/>
        </w:rPr>
        <w:t>.</w:t>
      </w:r>
      <w:r>
        <w:rPr>
          <w:rFonts w:ascii="Arial Narrow" w:hAnsi="Arial Narrow"/>
          <w:bCs/>
        </w:rPr>
        <w:t xml:space="preserve"> Despite this change</w:t>
      </w:r>
      <w:r>
        <w:rPr>
          <w:rFonts w:ascii="Arial Narrow" w:hAnsi="Arial Narrow"/>
          <w:bCs/>
        </w:rPr>
        <w:t xml:space="preserve"> </w:t>
      </w:r>
      <w:r>
        <w:rPr>
          <w:rFonts w:ascii="Arial Narrow" w:hAnsi="Arial Narrow"/>
          <w:bCs/>
        </w:rPr>
        <w:t>t</w:t>
      </w:r>
      <w:r>
        <w:rPr>
          <w:rFonts w:ascii="Arial Narrow" w:hAnsi="Arial Narrow"/>
          <w:bCs/>
        </w:rPr>
        <w:t xml:space="preserve">he project is </w:t>
      </w:r>
      <w:r>
        <w:rPr>
          <w:rFonts w:ascii="Arial Narrow" w:hAnsi="Arial Narrow"/>
          <w:bCs/>
        </w:rPr>
        <w:t xml:space="preserve">still </w:t>
      </w:r>
      <w:r>
        <w:rPr>
          <w:rFonts w:ascii="Arial Narrow" w:hAnsi="Arial Narrow"/>
          <w:bCs/>
        </w:rPr>
        <w:t>on</w:t>
      </w:r>
      <w:r>
        <w:rPr>
          <w:rFonts w:ascii="Arial Narrow" w:hAnsi="Arial Narrow"/>
          <w:bCs/>
        </w:rPr>
        <w:t xml:space="preserve"> </w:t>
      </w:r>
      <w:r>
        <w:rPr>
          <w:rFonts w:ascii="Arial Narrow" w:hAnsi="Arial Narrow"/>
          <w:bCs/>
        </w:rPr>
        <w:t xml:space="preserve">track </w:t>
      </w:r>
      <w:r>
        <w:rPr>
          <w:rFonts w:ascii="Arial Narrow" w:hAnsi="Arial Narrow"/>
          <w:bCs/>
        </w:rPr>
        <w:t>to</w:t>
      </w:r>
      <w:r>
        <w:rPr>
          <w:rFonts w:ascii="Arial Narrow" w:hAnsi="Arial Narrow"/>
          <w:bCs/>
        </w:rPr>
        <w:t xml:space="preserve"> completion. The team has been progressing faster than expected on pipe cleaning and grouting.</w:t>
      </w:r>
      <w:r>
        <w:rPr>
          <w:rFonts w:ascii="Arial Narrow" w:hAnsi="Arial Narrow"/>
          <w:bCs/>
        </w:rPr>
        <w:t xml:space="preserve"> </w:t>
      </w:r>
    </w:p>
    <w:p w14:paraId="296642A0" w14:textId="77777777">
      <w:pPr>
        <w:rPr>
          <w:rFonts w:ascii="Arial Narrow" w:hAnsi="Arial Narrow"/>
          <w:bCs/>
          <w:highlight w:val="yellow"/>
        </w:rPr>
      </w:pPr>
    </w:p>
    <w:p w14:paraId="35C1A5E1" w14:textId="1B12557C">
      <w:pPr>
        <w:rPr>
          <w:rFonts w:ascii="Arial Narrow" w:hAnsi="Arial Narrow"/>
          <w:bCs/>
        </w:rPr>
      </w:pPr>
      <w:r>
        <w:rPr>
          <w:rFonts w:ascii="Arial Narrow" w:hAnsi="Arial Narrow"/>
          <w:bCs/>
        </w:rPr>
        <w:t>Below is a partial snapshot of the longest path:</w:t>
      </w:r>
    </w:p>
    <w:p w14:paraId="7EC03B29" w14:textId="77777777">
      <w:pPr>
        <w:rPr>
          <w:rFonts w:ascii="Arial Narrow" w:hAnsi="Arial Narrow"/>
          <w:bCs/>
        </w:rPr>
      </w:pPr>
    </w:p>
    <w:p w14:paraId="287461D7" w14:textId="55D27C9C">
      <w:pPr>
        <w:rPr>
          <w:rFonts w:ascii="Arial Narrow" w:hAnsi="Arial Narrow"/>
          <w:bCs/>
        </w:rPr>
      </w:pPr>
      <w:r>
        <w:rPr>
          <w:rFonts w:ascii="Arial Narrow" w:hAnsi="Arial Narrow"/>
          <w:bCs/>
          <w:noProof/>
        </w:rPr>
        <w:drawing>
          <wp:inline distT="0" distB="0" distL="0" distR="0" wp14:anchorId="21708215" wp14:editId="2B523359">
            <wp:extent cx="5887618" cy="2404110"/>
            <wp:effectExtent l="76200" t="76200" r="132715" b="129540"/>
            <wp:docPr id="718952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52153" name=""/>
                    <pic:cNvPicPr/>
                  </pic:nvPicPr>
                  <pic:blipFill>
                    <a:blip r:embed="rId17"/>
                    <a:stretch>
                      <a:fillRect/>
                    </a:stretch>
                  </pic:blipFill>
                  <pic:spPr>
                    <a:xfrm>
                      <a:off x="0" y="0"/>
                      <a:ext cx="5896949" cy="24079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4C28BE" w14:textId="77777777">
      <w:pPr>
        <w:rPr>
          <w:rFonts w:ascii="Arial Narrow" w:hAnsi="Arial Narrow"/>
          <w:bCs/>
        </w:rPr>
      </w:pPr>
    </w:p>
    <w:p w14:paraId="5C3D2464" w14:textId="77777777">
      <w:pPr>
        <w:rPr>
          <w:rFonts w:ascii="Arial Narrow" w:hAnsi="Arial Narrow"/>
          <w:b/>
        </w:rPr>
      </w:pPr>
    </w:p>
    <w:p w14:paraId="6A2D4E5C" w14:textId="2097023A">
      <w:pPr>
        <w:rPr>
          <w:rFonts w:ascii="Arial Narrow" w:hAnsi="Arial Narrow"/>
          <w:b/>
        </w:rPr>
      </w:pPr>
      <w:r>
        <w:rPr>
          <w:rFonts w:ascii="Arial Narrow" w:hAnsi="Arial Narrow"/>
          <w:b/>
        </w:rPr>
        <w:t>Rain Allowance</w:t>
      </w:r>
      <w:r>
        <w:rPr>
          <w:rFonts w:ascii="Arial Narrow" w:hAnsi="Arial Narrow"/>
          <w:b/>
        </w:rPr>
        <w:t xml:space="preserve"> </w:t>
      </w:r>
    </w:p>
    <w:p w14:paraId="307C884C" w14:textId="46EFEBAE">
      <w:pPr>
        <w:rPr>
          <w:rFonts w:ascii="Arial Narrow" w:hAnsi="Arial Narrow"/>
          <w:bCs/>
        </w:rPr>
      </w:pPr>
      <w:r>
        <w:rPr>
          <w:rFonts w:ascii="Arial Narrow" w:hAnsi="Arial Narrow"/>
          <w:color w:val="9AA4B2"/>
        </w:rPr>
        <w:t>███ recorded (</w:t>
      </w:r>
      <w:r>
        <w:rPr>
          <w:rFonts w:ascii="Arial Narrow" w:hAnsi="Arial Narrow"/>
        </w:rPr>
        <w:t>1</w:t>
      </w:r>
      <w:r>
        <w:rPr>
          <w:rFonts w:ascii="Arial Narrow" w:hAnsi="Arial Narrow"/>
        </w:rPr>
        <w:t>) i</w:t>
      </w:r>
      <w:r>
        <w:rPr>
          <w:rFonts w:ascii="Arial Narrow" w:hAnsi="Arial Narrow"/>
        </w:rPr>
        <w:t>nclement weather event</w:t>
      </w:r>
      <w:r>
        <w:rPr>
          <w:rFonts w:ascii="Arial Narrow" w:hAnsi="Arial Narrow"/>
        </w:rPr>
        <w:t xml:space="preserve"> </w:t>
      </w:r>
      <w:r>
        <w:rPr>
          <w:rFonts w:ascii="Arial Narrow" w:hAnsi="Arial Narrow"/>
        </w:rPr>
        <w:t>between</w:t>
      </w:r>
      <w:r>
        <w:rPr>
          <w:rFonts w:ascii="Arial Narrow" w:hAnsi="Arial Narrow"/>
        </w:rPr>
        <w:t xml:space="preserve"> </w:t>
      </w:r>
      <w:r>
        <w:rPr>
          <w:rFonts w:ascii="Arial Narrow" w:hAnsi="Arial Narrow"/>
        </w:rPr>
        <w:t>2</w:t>
      </w:r>
      <w:r>
        <w:rPr>
          <w:rFonts w:ascii="Arial Narrow" w:hAnsi="Arial Narrow"/>
        </w:rPr>
        <w:t>/</w:t>
      </w:r>
      <w:r>
        <w:rPr>
          <w:rFonts w:ascii="Arial Narrow" w:hAnsi="Arial Narrow"/>
        </w:rPr>
        <w:t>2</w:t>
      </w:r>
      <w:r>
        <w:rPr>
          <w:rFonts w:ascii="Arial Narrow" w:hAnsi="Arial Narrow"/>
        </w:rPr>
        <w:t>/2</w:t>
      </w:r>
      <w:r>
        <w:rPr>
          <w:rFonts w:ascii="Arial Narrow" w:hAnsi="Arial Narrow"/>
        </w:rPr>
        <w:t>6</w:t>
      </w:r>
      <w:r>
        <w:rPr>
          <w:rFonts w:ascii="Arial Narrow" w:hAnsi="Arial Narrow"/>
        </w:rPr>
        <w:t xml:space="preserve"> to </w:t>
      </w:r>
      <w:proofErr w:type="gramStart"/>
      <w:r>
        <w:rPr>
          <w:rFonts w:ascii="Arial Narrow" w:hAnsi="Arial Narrow"/>
        </w:rPr>
        <w:t>3</w:t>
      </w:r>
      <w:r>
        <w:rPr>
          <w:rFonts w:ascii="Arial Narrow" w:hAnsi="Arial Narrow"/>
        </w:rPr>
        <w:t>/</w:t>
      </w:r>
      <w:proofErr w:type="gramEnd"/>
      <w:r>
        <w:rPr>
          <w:rFonts w:ascii="Arial Narrow" w:hAnsi="Arial Narrow"/>
        </w:rPr>
        <w:t>2</w:t>
      </w:r>
      <w:r>
        <w:rPr>
          <w:rFonts w:ascii="Arial Narrow" w:hAnsi="Arial Narrow"/>
        </w:rPr>
        <w:t>/2</w:t>
      </w:r>
      <w:r>
        <w:rPr>
          <w:rFonts w:ascii="Arial Narrow" w:hAnsi="Arial Narrow"/>
        </w:rPr>
        <w:t>6</w:t>
      </w:r>
      <w:r>
        <w:rPr>
          <w:rFonts w:ascii="Arial Narrow" w:hAnsi="Arial Narrow"/>
        </w:rPr>
        <w:t>.</w:t>
      </w:r>
      <w:r>
        <w:rPr>
          <w:rFonts w:ascii="Arial Narrow" w:hAnsi="Arial Narrow"/>
        </w:rPr>
        <w:t xml:space="preserve"> </w:t>
      </w:r>
      <w:r>
        <w:rPr>
          <w:rFonts w:ascii="Arial Narrow" w:hAnsi="Arial Narrow"/>
        </w:rPr>
        <w:t>The weather event</w:t>
      </w:r>
      <w:r>
        <w:rPr>
          <w:rFonts w:ascii="Arial Narrow" w:hAnsi="Arial Narrow"/>
        </w:rPr>
        <w:t>s</w:t>
      </w:r>
      <w:r>
        <w:rPr>
          <w:rFonts w:ascii="Arial Narrow" w:hAnsi="Arial Narrow"/>
        </w:rPr>
        <w:t xml:space="preserve"> recorded to date </w:t>
      </w:r>
      <w:r>
        <w:rPr>
          <w:rFonts w:ascii="Arial Narrow" w:hAnsi="Arial Narrow"/>
        </w:rPr>
        <w:t>are</w:t>
      </w:r>
      <w:r>
        <w:rPr>
          <w:rFonts w:ascii="Arial Narrow" w:hAnsi="Arial Narrow"/>
        </w:rPr>
        <w:t xml:space="preserve"> 10/14/25,</w:t>
      </w:r>
      <w:r>
        <w:rPr>
          <w:rFonts w:ascii="Arial Narrow" w:hAnsi="Arial Narrow"/>
        </w:rPr>
        <w:t xml:space="preserve"> 1</w:t>
      </w:r>
      <w:r>
        <w:rPr>
          <w:rFonts w:ascii="Arial Narrow" w:hAnsi="Arial Narrow"/>
        </w:rPr>
        <w:t>1/14/25</w:t>
      </w:r>
      <w:r>
        <w:rPr>
          <w:rFonts w:ascii="Arial Narrow" w:hAnsi="Arial Narrow"/>
        </w:rPr>
        <w:t xml:space="preserve">, </w:t>
      </w:r>
      <w:r>
        <w:rPr>
          <w:rFonts w:ascii="Arial Narrow" w:hAnsi="Arial Narrow"/>
        </w:rPr>
        <w:t>11/17/25</w:t>
      </w:r>
      <w:r>
        <w:rPr>
          <w:rFonts w:ascii="Arial Narrow" w:hAnsi="Arial Narrow"/>
        </w:rPr>
        <w:t>,12/31/25</w:t>
      </w:r>
      <w:r>
        <w:rPr>
          <w:rFonts w:ascii="Arial Narrow" w:hAnsi="Arial Narrow"/>
        </w:rPr>
        <w:t xml:space="preserve">, </w:t>
      </w:r>
      <w:r>
        <w:rPr>
          <w:rFonts w:ascii="Arial Narrow" w:hAnsi="Arial Narrow"/>
        </w:rPr>
        <w:t>1/</w:t>
      </w:r>
      <w:r>
        <w:rPr>
          <w:rFonts w:ascii="Arial Narrow" w:hAnsi="Arial Narrow"/>
        </w:rPr>
        <w:t>6</w:t>
      </w:r>
      <w:r>
        <w:rPr>
          <w:rFonts w:ascii="Arial Narrow" w:hAnsi="Arial Narrow"/>
        </w:rPr>
        <w:t>/26</w:t>
      </w:r>
      <w:r>
        <w:rPr>
          <w:rFonts w:ascii="Arial Narrow" w:hAnsi="Arial Narrow"/>
        </w:rPr>
        <w:t xml:space="preserve"> and 2/19/26</w:t>
      </w:r>
      <w:r>
        <w:rPr>
          <w:rFonts w:ascii="Arial Narrow" w:hAnsi="Arial Narrow"/>
        </w:rPr>
        <w:t>. As a result, t</w:t>
      </w:r>
      <w:r>
        <w:rPr>
          <w:rFonts w:ascii="Arial Narrow" w:hAnsi="Arial Narrow"/>
        </w:rPr>
        <w:t xml:space="preserve">he </w:t>
      </w:r>
      <w:r>
        <w:rPr>
          <w:rFonts w:ascii="Arial Narrow" w:hAnsi="Arial Narrow"/>
        </w:rPr>
        <w:t xml:space="preserve">Weather </w:t>
      </w:r>
      <w:r>
        <w:rPr>
          <w:rFonts w:ascii="Arial Narrow" w:hAnsi="Arial Narrow"/>
        </w:rPr>
        <w:t>A</w:t>
      </w:r>
      <w:r>
        <w:rPr>
          <w:rFonts w:ascii="Arial Narrow" w:hAnsi="Arial Narrow"/>
        </w:rPr>
        <w:t xml:space="preserve">llowance </w:t>
      </w:r>
      <w:r>
        <w:rPr>
          <w:rFonts w:ascii="Arial Narrow" w:hAnsi="Arial Narrow"/>
        </w:rPr>
        <w:t xml:space="preserve">balance </w:t>
      </w:r>
      <w:r>
        <w:rPr>
          <w:rFonts w:ascii="Arial Narrow" w:hAnsi="Arial Narrow"/>
        </w:rPr>
        <w:t>has been reduced from</w:t>
      </w:r>
      <w:r>
        <w:rPr>
          <w:rFonts w:ascii="Arial Narrow" w:hAnsi="Arial Narrow"/>
        </w:rPr>
        <w:t xml:space="preserve"> </w:t>
      </w:r>
      <w:r>
        <w:rPr>
          <w:rFonts w:ascii="Arial Narrow" w:hAnsi="Arial Narrow"/>
        </w:rPr>
        <w:t>3</w:t>
      </w:r>
      <w:r>
        <w:rPr>
          <w:rFonts w:ascii="Arial Narrow" w:hAnsi="Arial Narrow"/>
        </w:rPr>
        <w:t>7</w:t>
      </w:r>
      <w:r>
        <w:rPr>
          <w:rFonts w:ascii="Arial Narrow" w:hAnsi="Arial Narrow"/>
        </w:rPr>
        <w:t xml:space="preserve"> </w:t>
      </w:r>
      <w:r>
        <w:rPr>
          <w:rFonts w:ascii="Arial Narrow" w:hAnsi="Arial Narrow"/>
        </w:rPr>
        <w:t>to</w:t>
      </w:r>
      <w:r>
        <w:rPr>
          <w:rFonts w:ascii="Arial Narrow" w:hAnsi="Arial Narrow"/>
        </w:rPr>
        <w:t xml:space="preserve"> 3</w:t>
      </w:r>
      <w:r>
        <w:rPr>
          <w:rFonts w:ascii="Arial Narrow" w:hAnsi="Arial Narrow"/>
        </w:rPr>
        <w:t>6</w:t>
      </w:r>
      <w:r>
        <w:rPr>
          <w:rFonts w:ascii="Arial Narrow" w:hAnsi="Arial Narrow"/>
        </w:rPr>
        <w:t xml:space="preserve"> </w:t>
      </w:r>
      <w:r>
        <w:rPr>
          <w:rFonts w:ascii="Arial Narrow" w:hAnsi="Arial Narrow"/>
        </w:rPr>
        <w:t xml:space="preserve">days and </w:t>
      </w:r>
      <w:r>
        <w:rPr>
          <w:rFonts w:ascii="Arial Narrow" w:hAnsi="Arial Narrow"/>
        </w:rPr>
        <w:t>remains</w:t>
      </w:r>
      <w:r>
        <w:rPr>
          <w:rFonts w:ascii="Arial Narrow" w:hAnsi="Arial Narrow"/>
        </w:rPr>
        <w:t xml:space="preserve"> available for </w:t>
      </w:r>
      <w:r>
        <w:rPr>
          <w:rFonts w:ascii="Arial Narrow" w:hAnsi="Arial Narrow"/>
        </w:rPr>
        <w:t>future use.</w:t>
      </w:r>
    </w:p>
    <w:p w14:paraId="60B6E285" w14:textId="77777777">
      <w:pPr>
        <w:rPr>
          <w:rFonts w:ascii="Arial Narrow" w:hAnsi="Arial Narrow"/>
          <w:b/>
        </w:rPr>
      </w:pPr>
    </w:p>
    <w:p w14:paraId="3485945E" w14:textId="27036357">
      <w:pPr>
        <w:rPr>
          <w:rFonts w:ascii="Arial Narrow" w:hAnsi="Arial Narrow"/>
          <w:b/>
        </w:rPr>
      </w:pPr>
      <w:r>
        <w:rPr>
          <w:rFonts w:ascii="Arial Narrow" w:hAnsi="Arial Narrow"/>
          <w:b/>
        </w:rPr>
        <w:t>Changes in Construction Approach</w:t>
      </w:r>
    </w:p>
    <w:p w14:paraId="37000C19" w14:textId="251D3CAA">
      <w:pPr>
        <w:rPr>
          <w:rFonts w:ascii="Arial Narrow" w:hAnsi="Arial Narrow"/>
          <w:bCs/>
        </w:rPr>
      </w:pPr>
      <w:r>
        <w:rPr>
          <w:rFonts w:ascii="Arial Narrow" w:hAnsi="Arial Narrow"/>
          <w:bCs/>
        </w:rPr>
        <w:t xml:space="preserve">All the changes in our construction approach are shown in our added and deleted logic ties and included in the schedule comparison report. </w:t>
      </w:r>
    </w:p>
    <w:p w14:paraId="4D084268" w14:textId="77777777">
      <w:pPr>
        <w:rPr>
          <w:rFonts w:ascii="Arial Narrow" w:hAnsi="Arial Narrow"/>
          <w:b/>
        </w:rPr>
      </w:pPr>
    </w:p>
    <w:p w14:paraId="0FA1D675" w14:textId="166C1FAF">
      <w:pPr>
        <w:rPr>
          <w:rFonts w:ascii="Arial Narrow" w:hAnsi="Arial Narrow"/>
          <w:b/>
        </w:rPr>
      </w:pPr>
      <w:r>
        <w:rPr>
          <w:rFonts w:ascii="Arial Narrow" w:hAnsi="Arial Narrow"/>
          <w:b/>
        </w:rPr>
        <w:t>Potential Issues / Delays</w:t>
      </w:r>
    </w:p>
    <w:p w14:paraId="5FAA6933" w14:textId="5900123B">
      <w:pPr>
        <w:rPr>
          <w:rFonts w:ascii="Arial Narrow" w:hAnsi="Arial Narrow"/>
          <w:b/>
        </w:rPr>
      </w:pPr>
      <w:r>
        <w:rPr>
          <w:rFonts w:ascii="Arial Narrow" w:hAnsi="Arial Narrow"/>
        </w:rPr>
        <w:t>Despite</w:t>
      </w:r>
      <w:r>
        <w:rPr>
          <w:rFonts w:ascii="Arial Narrow" w:hAnsi="Arial Narrow"/>
        </w:rPr>
        <w:t xml:space="preserve"> assessing </w:t>
      </w:r>
      <w:r>
        <w:rPr>
          <w:rFonts w:ascii="Arial Narrow" w:hAnsi="Arial Narrow"/>
        </w:rPr>
        <w:t xml:space="preserve">a partial </w:t>
      </w:r>
      <w:r>
        <w:rPr>
          <w:rFonts w:ascii="Arial Narrow" w:hAnsi="Arial Narrow"/>
        </w:rPr>
        <w:t>delay</w:t>
      </w:r>
      <w:r>
        <w:rPr>
          <w:rFonts w:ascii="Arial Narrow" w:hAnsi="Arial Narrow"/>
        </w:rPr>
        <w:t xml:space="preserve"> at the </w:t>
      </w:r>
      <w:r>
        <w:rPr>
          <w:rFonts w:ascii="Arial Narrow" w:hAnsi="Arial Narrow"/>
        </w:rPr>
        <w:t xml:space="preserve">start </w:t>
      </w:r>
      <w:proofErr w:type="gramStart"/>
      <w:r>
        <w:rPr>
          <w:rFonts w:ascii="Arial Narrow" w:hAnsi="Arial Narrow"/>
        </w:rPr>
        <w:t>to</w:t>
      </w:r>
      <w:proofErr w:type="gramEnd"/>
      <w:r>
        <w:rPr>
          <w:rFonts w:ascii="Arial Narrow" w:hAnsi="Arial Narrow"/>
        </w:rPr>
        <w:t xml:space="preserve"> the </w:t>
      </w:r>
      <w:proofErr w:type="gramStart"/>
      <w:r>
        <w:rPr>
          <w:rFonts w:ascii="Arial Narrow" w:hAnsi="Arial Narrow"/>
        </w:rPr>
        <w:t>project</w:t>
      </w:r>
      <w:proofErr w:type="gramEnd"/>
      <w:r>
        <w:rPr>
          <w:rFonts w:ascii="Arial Narrow" w:hAnsi="Arial Narrow"/>
        </w:rPr>
        <w:t xml:space="preserve"> the project has been able to gain back the time lost by accelerating the pipe cleaning and grouting for multiple locations.</w:t>
      </w:r>
    </w:p>
    <w:p w14:paraId="5CF0DA4C" w14:textId="77777777">
      <w:pPr>
        <w:rPr>
          <w:rFonts w:ascii="Arial Narrow" w:hAnsi="Arial Narrow"/>
          <w:b/>
        </w:rPr>
      </w:pPr>
    </w:p>
    <w:p w14:paraId="78EF2FD7" w14:textId="72EBD900">
      <w:pPr>
        <w:rPr>
          <w:rFonts w:ascii="Arial Narrow" w:hAnsi="Arial Narrow"/>
          <w:b/>
        </w:rPr>
      </w:pPr>
      <w:r>
        <w:rPr>
          <w:rFonts w:ascii="Arial Narrow" w:hAnsi="Arial Narrow"/>
          <w:b/>
        </w:rPr>
        <w:t>Planning / Coordination</w:t>
      </w:r>
    </w:p>
    <w:p w14:paraId="4B0D0AC1" w14:textId="56CB0226">
      <w:pPr>
        <w:rPr>
          <w:rFonts w:ascii="Arial Narrow" w:hAnsi="Arial Narrow"/>
          <w:bCs/>
        </w:rPr>
      </w:pPr>
      <w:r>
        <w:rPr>
          <w:rFonts w:ascii="Arial Narrow" w:hAnsi="Arial Narrow"/>
          <w:bCs/>
        </w:rPr>
        <w:t xml:space="preserve">Any future changes will be communicated via the CPM progress updates and </w:t>
      </w:r>
      <w:r>
        <w:rPr>
          <w:rFonts w:ascii="Arial Narrow" w:hAnsi="Arial Narrow"/>
          <w:bCs/>
        </w:rPr>
        <w:t>progress meetings.</w:t>
      </w:r>
    </w:p>
    <w:p w14:paraId="4E626960" w14:textId="77777777">
      <w:pPr>
        <w:rPr>
          <w:rFonts w:ascii="Arial Narrow" w:hAnsi="Arial Narrow"/>
          <w:b/>
          <w:highlight w:val="red"/>
        </w:rPr>
      </w:pPr>
    </w:p>
    <w:p w14:paraId="30716ADB" w14:textId="2529ABEF">
      <w:pPr>
        <w:rPr>
          <w:rFonts w:ascii="Arial Narrow" w:hAnsi="Arial Narrow"/>
          <w:b/>
        </w:rPr>
      </w:pPr>
      <w:r>
        <w:rPr>
          <w:rFonts w:ascii="Arial Narrow" w:hAnsi="Arial Narrow"/>
          <w:b/>
        </w:rPr>
        <w:t>Activity Updates</w:t>
      </w:r>
    </w:p>
    <w:p w14:paraId="1C15D739" w14:textId="1D68467D">
      <w:pPr>
        <w:rPr>
          <w:rFonts w:ascii="Arial Narrow" w:hAnsi="Arial Narrow"/>
          <w:bCs/>
          <w:i/>
          <w:iCs/>
        </w:rPr>
      </w:pPr>
      <w:r>
        <w:rPr>
          <w:rFonts w:ascii="Arial Narrow" w:hAnsi="Arial Narrow"/>
          <w:bCs/>
        </w:rPr>
        <w:t xml:space="preserve">All changes incorporated to the current version of attached baseline can be found under the Excel comparison report named </w:t>
      </w:r>
      <w:r>
        <w:rPr>
          <w:rFonts w:ascii="Arial Narrow" w:hAnsi="Arial Narrow"/>
          <w:i/>
        </w:rPr>
        <w:t>“</w:t>
      </w:r>
      <w:r>
        <w:rPr>
          <w:rFonts w:ascii="Arial Narrow" w:hAnsi="Arial Narrow"/>
          <w:i/>
          <w:color w:val="9AA4B2"/>
        </w:rPr>
        <w:t>█████ ████████████ - 2</w:t>
      </w:r>
      <w:r>
        <w:rPr>
          <w:rFonts w:ascii="Arial Narrow" w:hAnsi="Arial Narrow"/>
          <w:i/>
        </w:rPr>
        <w:t>60</w:t>
      </w:r>
      <w:r>
        <w:rPr>
          <w:rFonts w:ascii="Arial Narrow" w:hAnsi="Arial Narrow"/>
          <w:i/>
        </w:rPr>
        <w:t>3</w:t>
      </w:r>
      <w:r>
        <w:rPr>
          <w:rFonts w:ascii="Arial Narrow" w:hAnsi="Arial Narrow"/>
          <w:i/>
        </w:rPr>
        <w:t>02</w:t>
      </w:r>
      <w:r>
        <w:rPr>
          <w:rFonts w:ascii="Arial Narrow" w:hAnsi="Arial Narrow"/>
          <w:i/>
        </w:rPr>
        <w:t xml:space="preserve"> </w:t>
      </w:r>
      <w:r>
        <w:rPr>
          <w:rFonts w:ascii="Arial Narrow" w:hAnsi="Arial Narrow"/>
          <w:i/>
        </w:rPr>
        <w:t>F</w:t>
      </w:r>
      <w:r>
        <w:rPr>
          <w:rFonts w:ascii="Arial Narrow" w:hAnsi="Arial Narrow"/>
          <w:i/>
        </w:rPr>
        <w:t>0</w:t>
      </w:r>
      <w:r>
        <w:rPr>
          <w:rFonts w:ascii="Arial Narrow" w:hAnsi="Arial Narrow"/>
          <w:i/>
        </w:rPr>
        <w:t>0</w:t>
      </w:r>
      <w:r>
        <w:rPr>
          <w:rFonts w:ascii="Arial Narrow" w:hAnsi="Arial Narrow"/>
          <w:i/>
        </w:rPr>
        <w:t xml:space="preserve"> - SCHEDULE COMPARISON - DD 2</w:t>
      </w:r>
      <w:r>
        <w:rPr>
          <w:rFonts w:ascii="Arial Narrow" w:hAnsi="Arial Narrow"/>
          <w:i/>
        </w:rPr>
        <w:t>60</w:t>
      </w:r>
      <w:r>
        <w:rPr>
          <w:rFonts w:ascii="Arial Narrow" w:hAnsi="Arial Narrow"/>
          <w:i/>
        </w:rPr>
        <w:t>2</w:t>
      </w:r>
      <w:r>
        <w:rPr>
          <w:rFonts w:ascii="Arial Narrow" w:hAnsi="Arial Narrow"/>
          <w:i/>
        </w:rPr>
        <w:t>0</w:t>
      </w:r>
      <w:r>
        <w:rPr>
          <w:rFonts w:ascii="Arial Narrow" w:hAnsi="Arial Narrow"/>
          <w:i/>
        </w:rPr>
        <w:t>2</w:t>
      </w:r>
      <w:r>
        <w:rPr>
          <w:rFonts w:ascii="Arial Narrow" w:hAnsi="Arial Narrow"/>
          <w:i/>
        </w:rPr>
        <w:t xml:space="preserve"> F0</w:t>
      </w:r>
      <w:r>
        <w:rPr>
          <w:rFonts w:ascii="Arial Narrow" w:hAnsi="Arial Narrow"/>
          <w:i/>
        </w:rPr>
        <w:t>1</w:t>
      </w:r>
      <w:r>
        <w:rPr>
          <w:rFonts w:ascii="Arial Narrow" w:hAnsi="Arial Narrow"/>
          <w:i/>
        </w:rPr>
        <w:t xml:space="preserve"> TO DD 2</w:t>
      </w:r>
      <w:r>
        <w:rPr>
          <w:rFonts w:ascii="Arial Narrow" w:hAnsi="Arial Narrow"/>
          <w:i/>
        </w:rPr>
        <w:t>60</w:t>
      </w:r>
      <w:r>
        <w:rPr>
          <w:rFonts w:ascii="Arial Narrow" w:hAnsi="Arial Narrow"/>
          <w:i/>
        </w:rPr>
        <w:t>3</w:t>
      </w:r>
      <w:r>
        <w:rPr>
          <w:rFonts w:ascii="Arial Narrow" w:hAnsi="Arial Narrow"/>
          <w:i/>
        </w:rPr>
        <w:t>02</w:t>
      </w:r>
      <w:r>
        <w:rPr>
          <w:rFonts w:ascii="Arial Narrow" w:hAnsi="Arial Narrow"/>
          <w:i/>
        </w:rPr>
        <w:t xml:space="preserve"> </w:t>
      </w:r>
      <w:r>
        <w:rPr>
          <w:rFonts w:ascii="Arial Narrow" w:hAnsi="Arial Narrow"/>
          <w:i/>
        </w:rPr>
        <w:t>F</w:t>
      </w:r>
      <w:r>
        <w:rPr>
          <w:rFonts w:ascii="Arial Narrow" w:hAnsi="Arial Narrow"/>
          <w:i/>
        </w:rPr>
        <w:t>0</w:t>
      </w:r>
      <w:r>
        <w:rPr>
          <w:rFonts w:ascii="Arial Narrow" w:hAnsi="Arial Narrow"/>
          <w:i/>
        </w:rPr>
        <w:t>0</w:t>
      </w:r>
      <w:r>
        <w:rPr>
          <w:rFonts w:ascii="Arial Narrow" w:hAnsi="Arial Narrow"/>
          <w:i/>
        </w:rPr>
        <w:t>.”</w:t>
      </w:r>
    </w:p>
    <w:p w14:paraId="3CDA8682" w14:textId="77777777">
      <w:pPr>
        <w:rPr>
          <w:rFonts w:ascii="Arial Narrow" w:hAnsi="Arial Narrow"/>
          <w:b/>
        </w:rPr>
      </w:pPr>
    </w:p>
    <w:p w14:paraId="2E3C591E" w14:textId="640C09A2">
      <w:pPr>
        <w:rPr>
          <w:rFonts w:ascii="Arial Narrow" w:hAnsi="Arial Narrow"/>
          <w:b/>
        </w:rPr>
      </w:pPr>
      <w:r>
        <w:rPr>
          <w:rFonts w:ascii="Arial Narrow" w:hAnsi="Arial Narrow"/>
          <w:b/>
        </w:rPr>
        <w:t>Reports and Electronic File included:</w:t>
      </w:r>
    </w:p>
    <w:p>
      <w:pPr>
        <w:pStyle w:val="ListParagraph"/>
        <w:numPr>
          <w:ilvl w:val="0"/>
          <w:numId w:val="6"/>
        </w:numPr>
        <w:spacing w:after="0" w:line="240" w:lineRule="auto"/>
        <w:rPr>
          <w:rFonts w:ascii="Arial Narrow" w:eastAsia="Times New Roman" w:hAnsi="Arial Narrow" w:cs="Times New Roman"/>
          <w:bCs/>
          <w:sz w:val="24"/>
          <w:szCs w:val="24"/>
        </w:rPr>
      </w:pPr>
      <w:r>
        <w:rPr>
          <w:rFonts w:ascii="Arial" w:hAnsi="Arial"/>
          <w:b w:val="0"/>
          <w:color w:val="9AA4B2"/>
          <w:sz w:val="24"/>
        </w:rPr>
        <w:t>█████ ████████████ - 260202 F00 - SCHEDULE COMPARISON - DD 260202 F00 TO DD 260202 F00.xlsx</w:t>
      </w:r>
    </w:p>
    <w:p>
      <w:pPr>
        <w:pStyle w:val="ListParagraph"/>
        <w:numPr>
          <w:ilvl w:val="0"/>
          <w:numId w:val="6"/>
        </w:numPr>
        <w:spacing w:after="0" w:line="240" w:lineRule="auto"/>
        <w:rPr>
          <w:rFonts w:ascii="Arial Narrow" w:eastAsia="Times New Roman" w:hAnsi="Arial Narrow" w:cs="Times New Roman"/>
          <w:bCs/>
          <w:sz w:val="24"/>
          <w:szCs w:val="24"/>
        </w:rPr>
      </w:pPr>
      <w:r>
        <w:rPr>
          <w:rFonts w:ascii="Arial" w:hAnsi="Arial"/>
          <w:b w:val="0"/>
          <w:color w:val="9AA4B2"/>
          <w:sz w:val="24"/>
        </w:rPr>
        <w:t>█████ ████████████ - 260202 F00 - SCHEDULE COMPARISON - DD 260202 F00 TO DD 260202 F00.pdf</w:t>
      </w:r>
    </w:p>
    <w:p>
      <w:pPr>
        <w:pStyle w:val="ListParagraph"/>
        <w:numPr>
          <w:ilvl w:val="0"/>
          <w:numId w:val="6"/>
        </w:numPr>
        <w:spacing w:after="0" w:line="240" w:lineRule="auto"/>
        <w:rPr>
          <w:rFonts w:ascii="Arial Narrow" w:eastAsia="Times New Roman" w:hAnsi="Arial Narrow" w:cs="Times New Roman"/>
          <w:bCs/>
          <w:sz w:val="24"/>
          <w:szCs w:val="24"/>
        </w:rPr>
      </w:pPr>
      <w:r>
        <w:rPr>
          <w:rFonts w:ascii="Arial" w:hAnsi="Arial"/>
          <w:b w:val="0"/>
          <w:color w:val="9AA4B2"/>
          <w:sz w:val="24"/>
        </w:rPr>
        <w:t>█████ ████████████ - 260302 F00 - NARRATIVE.docx</w:t>
      </w:r>
    </w:p>
    <w:p>
      <w:pPr>
        <w:spacing w:before="0" w:after="160"/>
      </w:pPr>
    </w:p>
    <w:p w14:paraId="5C33B202" w14:textId="77777777">
      <w:pPr>
        <w:rPr>
          <w:rFonts w:ascii="Arial Narrow" w:hAnsi="Arial Narrow"/>
          <w:bCs/>
        </w:rPr>
      </w:pPr>
    </w:p>
    <w:p w14:paraId="4640D5F6" w14:textId="6D9FF4F1">
      <w:pPr>
        <w:pStyle w:val="ListParagraph"/>
        <w:numPr>
          <w:ilvl w:val="0"/>
          <w:numId w:val="6"/>
        </w:numPr>
        <w:spacing w:after="0" w:line="240" w:lineRule="auto"/>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XER FILE </w:t>
      </w:r>
      <w:r>
        <w:rPr>
          <w:rFonts w:ascii="Arial Narrow" w:eastAsia="Times New Roman" w:hAnsi="Arial Narrow" w:cs="Times New Roman"/>
          <w:bCs/>
          <w:sz w:val="24"/>
          <w:szCs w:val="24"/>
        </w:rPr>
        <w:t>-</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color w:val="9AA4B2"/>
        </w:rPr>
        <w:t>█████</w:t>
      </w:r>
      <w:r>
        <w:rPr>
          <w:rFonts w:ascii="Arial Narrow" w:eastAsia="Times New Roman" w:hAnsi="Arial Narrow" w:cs="Times New Roman"/>
          <w:bCs/>
          <w:sz w:val="24"/>
          <w:szCs w:val="24"/>
        </w:rPr>
        <w:t xml:space="preserve"> 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3</w:t>
      </w:r>
      <w:r>
        <w:rPr>
          <w:rFonts w:ascii="Arial Narrow" w:eastAsia="Times New Roman" w:hAnsi="Arial Narrow" w:cs="Times New Roman"/>
          <w:bCs/>
          <w:sz w:val="24"/>
          <w:szCs w:val="24"/>
        </w:rPr>
        <w:t>02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F</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0</w:t>
      </w:r>
    </w:p>
    <w:p w14:paraId="4DB023D9" w14:textId="7C37D8CA">
      <w:pPr>
        <w:pStyle w:val="ListParagraph"/>
        <w:numPr>
          <w:ilvl w:val="0"/>
          <w:numId w:val="6"/>
        </w:numPr>
        <w:spacing w:after="0" w:line="240" w:lineRule="auto"/>
        <w:rPr>
          <w:rFonts w:ascii="Arial Narrow" w:eastAsia="Times New Roman" w:hAnsi="Arial Narrow" w:cs="Times New Roman"/>
          <w:bCs/>
          <w:sz w:val="24"/>
          <w:szCs w:val="24"/>
        </w:rPr>
      </w:pPr>
      <w:r>
        <w:rPr>
          <w:rFonts w:ascii="Arial Narrow" w:eastAsia="Times New Roman" w:hAnsi="Arial Narrow" w:cs="Times New Roman"/>
          <w:bCs/>
          <w:sz w:val="24"/>
          <w:szCs w:val="24"/>
        </w:rPr>
        <w:t>PDF of all cost by bid item</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color w:val="9AA4B2"/>
        </w:rPr>
        <w:t>█████ ████████████</w:t>
      </w:r>
      <w:r>
        <w:rPr>
          <w:rFonts w:ascii="Arial Narrow" w:eastAsia="Times New Roman" w:hAnsi="Arial Narrow" w:cs="Times New Roman"/>
          <w:bCs/>
          <w:sz w:val="24"/>
          <w:szCs w:val="24"/>
        </w:rPr>
        <w:t xml:space="preserve"> – 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3</w:t>
      </w:r>
      <w:r>
        <w:rPr>
          <w:rFonts w:ascii="Arial Narrow" w:eastAsia="Times New Roman" w:hAnsi="Arial Narrow" w:cs="Times New Roman"/>
          <w:bCs/>
          <w:sz w:val="24"/>
          <w:szCs w:val="24"/>
        </w:rPr>
        <w:t>02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F</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ALL WITH COST BY BID ITEM</w:t>
      </w:r>
    </w:p>
    <w:p w14:paraId="795C2507" w14:textId="4D4239A7">
      <w:pPr>
        <w:pStyle w:val="ListParagraph"/>
        <w:numPr>
          <w:ilvl w:val="0"/>
          <w:numId w:val="6"/>
        </w:numPr>
        <w:spacing w:after="0" w:line="240" w:lineRule="auto"/>
        <w:rPr>
          <w:rFonts w:ascii="Arial Narrow" w:eastAsia="Times New Roman" w:hAnsi="Arial Narrow" w:cs="Times New Roman"/>
          <w:bCs/>
          <w:sz w:val="24"/>
          <w:szCs w:val="24"/>
        </w:rPr>
      </w:pPr>
      <w:r>
        <w:rPr>
          <w:rFonts w:ascii="Arial Narrow" w:eastAsia="Times New Roman" w:hAnsi="Arial Narrow" w:cs="Times New Roman"/>
          <w:bCs/>
          <w:sz w:val="24"/>
          <w:szCs w:val="24"/>
        </w:rPr>
        <w:t>PDF of all cost by WBS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color w:val="9AA4B2"/>
        </w:rPr>
        <w:t>█████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3</w:t>
      </w:r>
      <w:r>
        <w:rPr>
          <w:rFonts w:ascii="Arial Narrow" w:eastAsia="Times New Roman" w:hAnsi="Arial Narrow" w:cs="Times New Roman"/>
          <w:bCs/>
          <w:sz w:val="24"/>
          <w:szCs w:val="24"/>
        </w:rPr>
        <w:t>02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F</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xml:space="preserve"> ALL WITH COST BY WBS</w:t>
      </w:r>
    </w:p>
    <w:p w14:paraId="5F057EA5" w14:textId="7B398957">
      <w:pPr>
        <w:pStyle w:val="ListParagraph"/>
        <w:numPr>
          <w:ilvl w:val="0"/>
          <w:numId w:val="6"/>
        </w:numPr>
        <w:spacing w:after="0" w:line="240" w:lineRule="auto"/>
        <w:rPr>
          <w:rFonts w:ascii="Arial Narrow" w:eastAsia="Times New Roman" w:hAnsi="Arial Narrow" w:cs="Times New Roman"/>
          <w:bCs/>
          <w:sz w:val="24"/>
          <w:szCs w:val="24"/>
        </w:rPr>
      </w:pPr>
      <w:r>
        <w:rPr>
          <w:rFonts w:ascii="Arial Narrow" w:eastAsia="Times New Roman" w:hAnsi="Arial Narrow" w:cs="Times New Roman"/>
          <w:bCs/>
          <w:sz w:val="24"/>
          <w:szCs w:val="24"/>
        </w:rPr>
        <w:t>PDF of the entire schedule with predecessors and successors –</w:t>
      </w:r>
      <w:r>
        <w:rPr>
          <w:rFonts w:ascii="Arial Narrow" w:eastAsia="Times New Roman" w:hAnsi="Arial Narrow" w:cs="Times New Roman"/>
          <w:bCs/>
          <w:sz w:val="24"/>
          <w:szCs w:val="24"/>
          <w:color w:val="9AA4B2"/>
        </w:rPr>
        <w:t xml:space="preserve"> █████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3</w:t>
      </w:r>
      <w:r>
        <w:rPr>
          <w:rFonts w:ascii="Arial Narrow" w:eastAsia="Times New Roman" w:hAnsi="Arial Narrow" w:cs="Times New Roman"/>
          <w:bCs/>
          <w:sz w:val="24"/>
          <w:szCs w:val="24"/>
        </w:rPr>
        <w:t>02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D</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ALL WITH PRED</w:t>
      </w:r>
      <w:r>
        <w:rPr>
          <w:rFonts w:ascii="Arial Narrow" w:eastAsia="Times New Roman" w:hAnsi="Arial Narrow" w:cs="Times New Roman"/>
          <w:bCs/>
          <w:sz w:val="24"/>
          <w:szCs w:val="24"/>
        </w:rPr>
        <w:t>ECESSORS</w:t>
      </w:r>
      <w:r>
        <w:rPr>
          <w:rFonts w:ascii="Arial Narrow" w:eastAsia="Times New Roman" w:hAnsi="Arial Narrow" w:cs="Times New Roman"/>
          <w:bCs/>
          <w:sz w:val="24"/>
          <w:szCs w:val="24"/>
        </w:rPr>
        <w:t xml:space="preserve"> – SUCC</w:t>
      </w:r>
      <w:r>
        <w:rPr>
          <w:rFonts w:ascii="Arial Narrow" w:eastAsia="Times New Roman" w:hAnsi="Arial Narrow" w:cs="Times New Roman"/>
          <w:bCs/>
          <w:sz w:val="24"/>
          <w:szCs w:val="24"/>
        </w:rPr>
        <w:t>ESSORS</w:t>
      </w:r>
    </w:p>
    <w:p w14:paraId="70D85894" w14:textId="2E4CEA56">
      <w:pPr>
        <w:pStyle w:val="ListParagraph"/>
        <w:numPr>
          <w:ilvl w:val="0"/>
          <w:numId w:val="6"/>
        </w:numPr>
        <w:spacing w:after="0" w:line="240" w:lineRule="auto"/>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PDF of the entire schedule </w:t>
      </w:r>
      <w:r>
        <w:rPr>
          <w:rFonts w:ascii="Arial Narrow" w:eastAsia="Times New Roman" w:hAnsi="Arial Narrow" w:cs="Times New Roman"/>
          <w:bCs/>
          <w:sz w:val="24"/>
          <w:szCs w:val="24"/>
        </w:rPr>
        <w:t>-</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color w:val="9AA4B2"/>
        </w:rPr>
        <w:t>█████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3</w:t>
      </w:r>
      <w:r>
        <w:rPr>
          <w:rFonts w:ascii="Arial Narrow" w:eastAsia="Times New Roman" w:hAnsi="Arial Narrow" w:cs="Times New Roman"/>
          <w:bCs/>
          <w:sz w:val="24"/>
          <w:szCs w:val="24"/>
        </w:rPr>
        <w:t>02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F</w:t>
      </w:r>
      <w:r>
        <w:rPr>
          <w:rFonts w:ascii="Arial Narrow" w:eastAsia="Times New Roman" w:hAnsi="Arial Narrow" w:cs="Times New Roman"/>
          <w:bCs/>
          <w:sz w:val="24"/>
          <w:szCs w:val="24"/>
        </w:rPr>
        <w:t>00</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ALL</w:t>
      </w:r>
    </w:p>
    <w:p w14:paraId="36CB2166" w14:textId="7B6FEA66">
      <w:pPr>
        <w:pStyle w:val="ListParagraph"/>
        <w:numPr>
          <w:ilvl w:val="0"/>
          <w:numId w:val="6"/>
        </w:numPr>
        <w:spacing w:after="0" w:line="240" w:lineRule="auto"/>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PDF of the longest path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color w:val="9AA4B2"/>
        </w:rPr>
        <w:t>█████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3</w:t>
      </w:r>
      <w:r>
        <w:rPr>
          <w:rFonts w:ascii="Arial Narrow" w:eastAsia="Times New Roman" w:hAnsi="Arial Narrow" w:cs="Times New Roman"/>
          <w:bCs/>
          <w:sz w:val="24"/>
          <w:szCs w:val="24"/>
        </w:rPr>
        <w:t>02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F</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LONGEST PATH</w:t>
      </w:r>
    </w:p>
    <w:p w14:paraId="29CD14CE" w14:textId="4683A3EE">
      <w:pPr>
        <w:pStyle w:val="ListParagraph"/>
        <w:numPr>
          <w:ilvl w:val="0"/>
          <w:numId w:val="6"/>
        </w:numPr>
        <w:spacing w:after="0" w:line="240" w:lineRule="auto"/>
        <w:rPr>
          <w:rFonts w:ascii="Arial Narrow" w:eastAsia="Times New Roman" w:hAnsi="Arial Narrow" w:cs="Times New Roman"/>
          <w:bCs/>
          <w:sz w:val="24"/>
          <w:szCs w:val="24"/>
        </w:rPr>
      </w:pPr>
      <w:r>
        <w:rPr>
          <w:rFonts w:ascii="Arial Narrow" w:eastAsia="Times New Roman" w:hAnsi="Arial Narrow" w:cs="Times New Roman"/>
          <w:bCs/>
          <w:sz w:val="24"/>
          <w:szCs w:val="24"/>
        </w:rPr>
        <w:t>PDF of the summary cost</w:t>
      </w:r>
      <w:r>
        <w:rPr>
          <w:rFonts w:ascii="Arial Narrow" w:eastAsia="Times New Roman" w:hAnsi="Arial Narrow" w:cs="Times New Roman"/>
          <w:bCs/>
          <w:sz w:val="24"/>
          <w:szCs w:val="24"/>
        </w:rPr>
        <w:t xml:space="preserve"> - </w:t>
      </w:r>
      <w:r>
        <w:rPr>
          <w:rFonts w:ascii="Arial Narrow" w:eastAsia="Times New Roman" w:hAnsi="Arial Narrow" w:cs="Times New Roman"/>
          <w:bCs/>
          <w:sz w:val="24"/>
          <w:szCs w:val="24"/>
          <w:color w:val="9AA4B2"/>
        </w:rPr>
        <w:t>█████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3</w:t>
      </w:r>
      <w:r>
        <w:rPr>
          <w:rFonts w:ascii="Arial Narrow" w:eastAsia="Times New Roman" w:hAnsi="Arial Narrow" w:cs="Times New Roman"/>
          <w:bCs/>
          <w:sz w:val="24"/>
          <w:szCs w:val="24"/>
        </w:rPr>
        <w:t>02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F</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LONGEST PATH BY WBS</w:t>
      </w:r>
    </w:p>
    <w:p w14:paraId="3BA3F901" w14:textId="4DC733CA">
      <w:pPr>
        <w:pStyle w:val="ListParagraph"/>
        <w:numPr>
          <w:ilvl w:val="0"/>
          <w:numId w:val="6"/>
        </w:numPr>
        <w:spacing w:after="0" w:line="240" w:lineRule="auto"/>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Excel spreadsheet of the schedule comparison </w:t>
      </w:r>
      <w:r>
        <w:rPr>
          <w:rFonts w:ascii="Arial Narrow" w:eastAsia="Times New Roman" w:hAnsi="Arial Narrow" w:cs="Times New Roman"/>
          <w:bCs/>
          <w:sz w:val="24"/>
          <w:szCs w:val="24"/>
        </w:rPr>
        <w:t>-</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color w:val="9AA4B2"/>
        </w:rPr>
        <w:t>█████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3</w:t>
      </w:r>
      <w:r>
        <w:rPr>
          <w:rFonts w:ascii="Arial Narrow" w:eastAsia="Times New Roman" w:hAnsi="Arial Narrow" w:cs="Times New Roman"/>
          <w:bCs/>
          <w:sz w:val="24"/>
          <w:szCs w:val="24"/>
        </w:rPr>
        <w:t>02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F</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SCHEDULE COMPARISON REPORT –</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 xml:space="preserve">DD </w:t>
      </w:r>
      <w:r>
        <w:rPr>
          <w:rFonts w:ascii="Arial Narrow" w:eastAsia="Times New Roman" w:hAnsi="Arial Narrow" w:cs="Times New Roman"/>
          <w:bCs/>
          <w:sz w:val="24"/>
          <w:szCs w:val="24"/>
        </w:rPr>
        <w:t>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2</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F</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1</w:t>
      </w:r>
      <w:r>
        <w:rPr>
          <w:rFonts w:ascii="Arial Narrow" w:eastAsia="Times New Roman" w:hAnsi="Arial Narrow" w:cs="Times New Roman"/>
          <w:bCs/>
          <w:sz w:val="24"/>
          <w:szCs w:val="24"/>
        </w:rPr>
        <w:t xml:space="preserve"> TO DD</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2</w:t>
      </w:r>
      <w:r>
        <w:rPr>
          <w:rFonts w:ascii="Arial Narrow" w:eastAsia="Times New Roman" w:hAnsi="Arial Narrow" w:cs="Times New Roman"/>
          <w:bCs/>
          <w:sz w:val="24"/>
          <w:szCs w:val="24"/>
        </w:rPr>
        <w:t>60</w:t>
      </w:r>
      <w:r>
        <w:rPr>
          <w:rFonts w:ascii="Arial Narrow" w:eastAsia="Times New Roman" w:hAnsi="Arial Narrow" w:cs="Times New Roman"/>
          <w:bCs/>
          <w:sz w:val="24"/>
          <w:szCs w:val="24"/>
        </w:rPr>
        <w:t>3</w:t>
      </w:r>
      <w:r>
        <w:rPr>
          <w:rFonts w:ascii="Arial Narrow" w:eastAsia="Times New Roman" w:hAnsi="Arial Narrow" w:cs="Times New Roman"/>
          <w:bCs/>
          <w:sz w:val="24"/>
          <w:szCs w:val="24"/>
        </w:rPr>
        <w:t>02</w:t>
      </w:r>
      <w:r>
        <w:rPr>
          <w:rFonts w:ascii="Arial Narrow" w:eastAsia="Times New Roman" w:hAnsi="Arial Narrow" w:cs="Times New Roman"/>
          <w:bCs/>
          <w:sz w:val="24"/>
          <w:szCs w:val="24"/>
        </w:rPr>
        <w:t xml:space="preserve"> </w:t>
      </w:r>
      <w:r>
        <w:rPr>
          <w:rFonts w:ascii="Arial Narrow" w:eastAsia="Times New Roman" w:hAnsi="Arial Narrow" w:cs="Times New Roman"/>
          <w:bCs/>
          <w:sz w:val="24"/>
          <w:szCs w:val="24"/>
        </w:rPr>
        <w:t>F</w:t>
      </w:r>
      <w:r>
        <w:rPr>
          <w:rFonts w:ascii="Arial Narrow" w:eastAsia="Times New Roman" w:hAnsi="Arial Narrow" w:cs="Times New Roman"/>
          <w:bCs/>
          <w:sz w:val="24"/>
          <w:szCs w:val="24"/>
        </w:rPr>
        <w:t>0</w:t>
      </w:r>
      <w:r>
        <w:rPr>
          <w:rFonts w:ascii="Arial Narrow" w:eastAsia="Times New Roman" w:hAnsi="Arial Narrow" w:cs="Times New Roman"/>
          <w:bCs/>
          <w:sz w:val="24"/>
          <w:szCs w:val="24"/>
        </w:rPr>
        <w:t>0</w:t>
      </w:r>
    </w:p>
    <w:p w14:paraId="1C9470DC" w14:textId="11AF3021">
      <w:pPr>
        <w:pStyle w:val="ListParagraph"/>
        <w:numPr>
          <w:ilvl w:val="0"/>
          <w:numId w:val="6"/>
        </w:numPr>
        <w:spacing w:after="0" w:line="240" w:lineRule="auto"/>
        <w:rPr>
          <w:rFonts w:ascii="Arial Narrow" w:eastAsia="Times New Roman" w:hAnsi="Arial Narrow" w:cs="Times New Roman"/>
          <w:bCs/>
          <w:sz w:val="24"/>
          <w:szCs w:val="24"/>
          <w:lang w:val="es-MX"/>
        </w:rPr>
      </w:pPr>
      <w:r>
        <w:rPr>
          <w:rFonts w:ascii="Arial Narrow" w:eastAsia="Times New Roman" w:hAnsi="Arial Narrow" w:cs="Times New Roman"/>
          <w:bCs/>
          <w:sz w:val="24"/>
          <w:szCs w:val="24"/>
          <w:lang w:val="es-MX"/>
        </w:rPr>
        <w:t xml:space="preserve">Narrative </w:t>
      </w:r>
      <w:r>
        <w:rPr>
          <w:rFonts w:ascii="Arial Narrow" w:eastAsia="Times New Roman" w:hAnsi="Arial Narrow" w:cs="Times New Roman"/>
          <w:bCs/>
          <w:sz w:val="24"/>
          <w:szCs w:val="24"/>
          <w:lang w:val="es-MX"/>
        </w:rPr>
        <w:t xml:space="preserve">- </w:t>
      </w:r>
      <w:r>
        <w:rPr>
          <w:rFonts w:ascii="Arial Narrow" w:eastAsia="Times New Roman" w:hAnsi="Arial Narrow" w:cs="Times New Roman"/>
          <w:bCs/>
          <w:sz w:val="24"/>
          <w:szCs w:val="24"/>
          <w:lang w:val="es-MX"/>
          <w:color w:val="9AA4B2"/>
        </w:rPr>
        <w:t xml:space="preserve">█████ ████████████ </w:t>
      </w:r>
      <w:r>
        <w:rPr>
          <w:rFonts w:ascii="Arial Narrow" w:eastAsia="Times New Roman" w:hAnsi="Arial Narrow" w:cs="Times New Roman"/>
          <w:bCs/>
          <w:sz w:val="24"/>
          <w:szCs w:val="24"/>
          <w:lang w:val="es-MX"/>
        </w:rPr>
        <w:t>– 2</w:t>
      </w:r>
      <w:r>
        <w:rPr>
          <w:rFonts w:ascii="Arial Narrow" w:eastAsia="Times New Roman" w:hAnsi="Arial Narrow" w:cs="Times New Roman"/>
          <w:bCs/>
          <w:sz w:val="24"/>
          <w:szCs w:val="24"/>
          <w:lang w:val="es-MX"/>
        </w:rPr>
        <w:t>60</w:t>
      </w:r>
      <w:r>
        <w:rPr>
          <w:rFonts w:ascii="Arial Narrow" w:eastAsia="Times New Roman" w:hAnsi="Arial Narrow" w:cs="Times New Roman"/>
          <w:bCs/>
          <w:sz w:val="24"/>
          <w:szCs w:val="24"/>
          <w:lang w:val="es-MX"/>
        </w:rPr>
        <w:t>3</w:t>
      </w:r>
      <w:r>
        <w:rPr>
          <w:rFonts w:ascii="Arial Narrow" w:eastAsia="Times New Roman" w:hAnsi="Arial Narrow" w:cs="Times New Roman"/>
          <w:bCs/>
          <w:sz w:val="24"/>
          <w:szCs w:val="24"/>
          <w:lang w:val="es-MX"/>
        </w:rPr>
        <w:t>02</w:t>
      </w:r>
      <w:r>
        <w:rPr>
          <w:rFonts w:ascii="Arial Narrow" w:eastAsia="Times New Roman" w:hAnsi="Arial Narrow" w:cs="Times New Roman"/>
          <w:bCs/>
          <w:sz w:val="24"/>
          <w:szCs w:val="24"/>
          <w:lang w:val="es-MX"/>
        </w:rPr>
        <w:t xml:space="preserve"> </w:t>
      </w:r>
      <w:r>
        <w:rPr>
          <w:rFonts w:ascii="Arial Narrow" w:eastAsia="Times New Roman" w:hAnsi="Arial Narrow" w:cs="Times New Roman"/>
          <w:bCs/>
          <w:sz w:val="24"/>
          <w:szCs w:val="24"/>
          <w:lang w:val="es-MX"/>
        </w:rPr>
        <w:t>F</w:t>
      </w:r>
      <w:r>
        <w:rPr>
          <w:rFonts w:ascii="Arial Narrow" w:eastAsia="Times New Roman" w:hAnsi="Arial Narrow" w:cs="Times New Roman"/>
          <w:bCs/>
          <w:sz w:val="24"/>
          <w:szCs w:val="24"/>
          <w:lang w:val="es-MX"/>
        </w:rPr>
        <w:t>0</w:t>
      </w:r>
      <w:r>
        <w:rPr>
          <w:rFonts w:ascii="Arial Narrow" w:eastAsia="Times New Roman" w:hAnsi="Arial Narrow" w:cs="Times New Roman"/>
          <w:bCs/>
          <w:sz w:val="24"/>
          <w:szCs w:val="24"/>
          <w:lang w:val="es-MX"/>
        </w:rPr>
        <w:t>0</w:t>
      </w:r>
      <w:r>
        <w:rPr>
          <w:rFonts w:ascii="Arial Narrow" w:eastAsia="Times New Roman" w:hAnsi="Arial Narrow" w:cs="Times New Roman"/>
          <w:bCs/>
          <w:sz w:val="24"/>
          <w:szCs w:val="24"/>
          <w:lang w:val="es-MX"/>
        </w:rPr>
        <w:t xml:space="preserve"> </w:t>
      </w:r>
      <w:r>
        <w:rPr>
          <w:rFonts w:ascii="Arial Narrow" w:eastAsia="Times New Roman" w:hAnsi="Arial Narrow" w:cs="Times New Roman"/>
          <w:bCs/>
          <w:sz w:val="24"/>
          <w:szCs w:val="24"/>
          <w:lang w:val="es-MX"/>
        </w:rPr>
        <w:t>- NARRATIVE</w:t>
      </w:r>
    </w:p>
    <w:p w14:paraId="05BA6511" w14:textId="77777777">
      <w:pPr>
        <w:pStyle w:val="ListParagraph"/>
        <w:spacing w:after="0" w:line="240" w:lineRule="auto"/>
        <w:ind w:left="1080"/>
        <w:rPr>
          <w:rFonts w:ascii="Arial Narrow" w:eastAsia="Times New Roman" w:hAnsi="Arial Narrow" w:cs="Times New Roman"/>
          <w:bCs/>
          <w:sz w:val="24"/>
          <w:szCs w:val="24"/>
          <w:highlight w:val="yellow"/>
          <w:lang w:val="es-MX"/>
        </w:rPr>
      </w:pPr>
    </w:p>
    <w:p w14:paraId="7A59D9F8" w14:textId="77777777">
      <w:pPr>
        <w:jc w:val="both"/>
        <w:rPr>
          <w:rFonts w:ascii="Arial Narrow" w:hAnsi="Arial Narrow"/>
          <w:bCs/>
          <w:lang w:val="es-MX"/>
        </w:rPr>
      </w:pPr>
    </w:p>
    <w:p w14:paraId="5AC3F90B" w14:textId="562523FD">
      <w:pPr>
        <w:jc w:val="both"/>
        <w:rPr>
          <w:rFonts w:ascii="Arial Narrow" w:hAnsi="Arial Narrow"/>
          <w:bCs/>
        </w:rPr>
      </w:pPr>
      <w:r>
        <w:rPr>
          <w:rFonts w:ascii="Arial Narrow" w:hAnsi="Arial Narrow"/>
          <w:bCs/>
          <w:color w:val="9AA4B2"/>
        </w:rPr>
        <w:t xml:space="preserve">We look forward to working collaboratively with the Owner and its representatives of the █████████████████████████████████ with issues that may occur with the </w:t>
      </w:r>
      <w:r>
        <w:rPr>
          <w:rFonts w:ascii="Arial Narrow" w:hAnsi="Arial Narrow"/>
          <w:bCs/>
        </w:rPr>
        <w:t>2</w:t>
      </w:r>
      <w:r>
        <w:rPr>
          <w:rFonts w:ascii="Arial Narrow" w:hAnsi="Arial Narrow"/>
          <w:bCs/>
        </w:rPr>
        <w:t>60</w:t>
      </w:r>
      <w:r>
        <w:rPr>
          <w:rFonts w:ascii="Arial Narrow" w:hAnsi="Arial Narrow"/>
          <w:bCs/>
        </w:rPr>
        <w:t>3</w:t>
      </w:r>
      <w:r>
        <w:rPr>
          <w:rFonts w:ascii="Arial Narrow" w:hAnsi="Arial Narrow"/>
          <w:bCs/>
        </w:rPr>
        <w:t>02</w:t>
      </w:r>
      <w:r>
        <w:rPr>
          <w:rFonts w:ascii="Arial Narrow" w:hAnsi="Arial Narrow"/>
          <w:bCs/>
        </w:rPr>
        <w:t xml:space="preserve"> </w:t>
      </w:r>
      <w:r>
        <w:rPr>
          <w:rFonts w:ascii="Arial Narrow" w:hAnsi="Arial Narrow"/>
          <w:bCs/>
        </w:rPr>
        <w:t>F</w:t>
      </w:r>
      <w:r>
        <w:rPr>
          <w:rFonts w:ascii="Arial Narrow" w:hAnsi="Arial Narrow"/>
          <w:bCs/>
        </w:rPr>
        <w:t>0</w:t>
      </w:r>
      <w:r>
        <w:rPr>
          <w:rFonts w:ascii="Arial Narrow" w:hAnsi="Arial Narrow"/>
          <w:bCs/>
        </w:rPr>
        <w:t>0</w:t>
      </w:r>
      <w:r>
        <w:rPr>
          <w:rFonts w:ascii="Arial Narrow" w:hAnsi="Arial Narrow"/>
          <w:bCs/>
        </w:rPr>
        <w:t xml:space="preserve"> </w:t>
      </w:r>
      <w:r>
        <w:rPr>
          <w:rFonts w:ascii="Arial Narrow" w:hAnsi="Arial Narrow"/>
          <w:bCs/>
        </w:rPr>
        <w:t>schedule.</w:t>
      </w:r>
      <w:r>
        <w:rPr>
          <w:rFonts w:ascii="Arial Narrow" w:hAnsi="Arial Narrow"/>
          <w:bCs/>
        </w:rPr>
        <w:t xml:space="preserve">     </w:t>
      </w:r>
    </w:p>
    <w:p w14:paraId="2B35F9DB" w14:textId="77777777">
      <w:pPr>
        <w:rPr>
          <w:rFonts w:ascii="Arial Narrow" w:hAnsi="Arial Narrow"/>
          <w:bCs/>
        </w:rPr>
      </w:pPr>
    </w:p>
    <w:p w14:paraId="50BF1EC0" w14:textId="77777777">
      <w:pPr>
        <w:rPr>
          <w:rFonts w:ascii="Arial Narrow" w:hAnsi="Arial Narrow"/>
          <w:bCs/>
        </w:rPr>
      </w:pPr>
      <w:r>
        <w:rPr>
          <w:rFonts w:ascii="Arial Narrow" w:hAnsi="Arial Narrow"/>
          <w:bCs/>
        </w:rPr>
        <w:t>Sincerely,</w:t>
      </w:r>
    </w:p>
    <w:p w14:paraId="4F0B7D92" w14:textId="77777777">
      <w:pPr>
        <w:rPr>
          <w:rFonts w:ascii="Arial Narrow" w:hAnsi="Arial Narrow"/>
          <w:b/>
          <w:bCs/>
        </w:rPr>
      </w:pPr>
    </w:p>
    <w:p w14:paraId="06DD315E" w14:textId="77777777">
      <w:pPr>
        <w:rPr>
          <w:rFonts w:ascii="Arial Narrow" w:hAnsi="Arial Narrow"/>
          <w:b/>
          <w:bCs/>
        </w:rPr>
      </w:pPr>
    </w:p>
    <w:p w14:paraId="6EBBA921" w14:textId="0EC53E17">
      <w:pPr>
        <w:rPr>
          <w:rFonts w:ascii="Arial Narrow" w:hAnsi="Arial Narrow"/>
          <w:b/>
          <w:bCs/>
          <w:color w:val="17365D" w:themeColor="text2" w:themeShade="BF"/>
        </w:rPr>
      </w:pPr>
      <w:r>
        <w:rPr>
          <w:rFonts w:ascii="Arial Narrow" w:hAnsi="Arial Narrow"/>
          <w:b/>
          <w:bCs/>
          <w:color w:val="9AA4B2"/>
        </w:rPr>
        <w:t>██████████████</w:t>
      </w:r>
      <w:r>
        <w:rPr>
          <w:rFonts w:ascii="Arial" w:hAnsi="Arial" w:cs="Arial"/>
        </w:rPr>
        <w:br/>
      </w:r>
      <w:r>
        <w:rPr>
          <w:rFonts w:ascii="Arial Narrow" w:hAnsi="Arial Narrow"/>
          <w:b/>
          <w:bCs/>
          <w:color w:val="17365D" w:themeColor="text2" w:themeShade="BF"/>
        </w:rPr>
        <w:t>Project Manager</w:t>
      </w:r>
    </w:p>
    <w:p w14:paraId="29861E9D" w14:textId="50FCE65B">
      <w:pPr>
        <w:rPr>
          <w:rFonts w:ascii="Arial Narrow" w:hAnsi="Arial Narrow"/>
          <w:b/>
          <w:bCs/>
          <w:color w:val="C00000"/>
        </w:rPr>
      </w:pPr>
    </w:p>
    <w:p w14:paraId="77B79C12" w14:textId="71F11189">
      <w:pPr>
        <w:rPr>
          <w:rFonts w:ascii="Arial Narrow" w:hAnsi="Arial Narrow"/>
          <w:b/>
          <w:bCs/>
          <w:color w:val="C00000"/>
        </w:rPr>
      </w:pPr>
    </w:p>
    <w:sectPr>
      <w:headerReference w:type="default" r:id="rId18"/>
      <w:footerReference w:type="default" r:id="rId21"/>
      <w:pgSz w:w="12240" w:h="15840" w:code="1"/>
      <w:pgMar w:top="1728"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BFFA6" w14:textId="77777777">
      <w:r>
        <w:separator/>
      </w:r>
    </w:p>
  </w:endnote>
  <w:endnote w:type="continuationSeparator" w:id="0">
    <w:p w14:paraId="16C04E77" w14:textId="77777777">
      <w:r>
        <w:continuationSeparator/>
      </w:r>
    </w:p>
  </w:endnote>
  <w:endnote w:type="continuationNotice" w:id="1">
    <w:p w14:paraId="08E8361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11F86" w14:textId="77777777">
      <w:r>
        <w:separator/>
      </w:r>
    </w:p>
  </w:footnote>
  <w:footnote w:type="continuationSeparator" w:id="0">
    <w:p w14:paraId="45EE6EDF" w14:textId="77777777">
      <w:r>
        <w:continuationSeparator/>
      </w:r>
    </w:p>
  </w:footnote>
  <w:footnote w:type="continuationNotice" w:id="1">
    <w:p w14:paraId="5B42061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0C79" w14:textId="77777777">
    <w:pPr>
      <w:pStyle w:val="Header"/>
    </w:pPr>
    <w:r>
      <w:t xml:space="preserve"> </w:t>
    </w:r>
  </w:p>
  <w:p w14:paraId="39EDE350" w14:textId="1B46102B">
    <w:pPr>
      <w:pStyle w:val="Header"/>
    </w:pPr>
    <w:r>
      <w:rPr>
        <w:noProof/>
      </w:rPr>
      <w:drawing>
        <wp:inline distT="0" distB="0" distL="0" distR="0" wp14:anchorId="287B91A6" wp14:editId="33154E03">
          <wp:extent cx="2741375" cy="587866"/>
          <wp:effectExtent l="0" t="0" r="1905" b="3175"/>
          <wp:docPr id="762401852" name="Picture 1"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01852" name="Picture 1" descr="A close up of a sign"/>
                  <pic:cNvPicPr/>
                </pic:nvPicPr>
                <pic:blipFill rotWithShape="1">
                  <a:blip r:embed="rId1"/>
                  <a:srcRect t="6161" b="-1"/>
                  <a:stretch>
                    <a:fillRect/>
                  </a:stretch>
                </pic:blipFill>
                <pic:spPr bwMode="auto">
                  <a:xfrm>
                    <a:off x="0" y="0"/>
                    <a:ext cx="2790940" cy="598495"/>
                  </a:xfrm>
                  <a:prstGeom prst="rect">
                    <a:avLst/>
                  </a:prstGeom>
                  <a:ln>
                    <a:noFill/>
                  </a:ln>
                  <a:extLst>
                    <a:ext uri="{53640926-AAD7-44D8-BBD7-CCE9431645EC}">
                      <a14:shadowObscured xmlns:a14="http://schemas.microsoft.com/office/drawing/2010/main"/>
                    </a:ext>
                  </a:extLst>
                </pic:spPr>
              </pic:pic>
            </a:graphicData>
          </a:graphic>
        </wp:inline>
      </w:drawing>
    </w:r>
  </w:p>
  <w:p w14:paraId="002355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CB5"/>
    <w:multiLevelType w:val="hybridMultilevel"/>
    <w:tmpl w:val="C200299C"/>
    <w:lvl w:ilvl="0" w:tplc="E4287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32243"/>
    <w:multiLevelType w:val="hybridMultilevel"/>
    <w:tmpl w:val="FF2848D0"/>
    <w:lvl w:ilvl="0" w:tplc="99C6D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8A4B2F"/>
    <w:multiLevelType w:val="hybridMultilevel"/>
    <w:tmpl w:val="227AF30E"/>
    <w:lvl w:ilvl="0" w:tplc="04090001">
      <w:start w:val="1"/>
      <w:numFmt w:val="bullet"/>
      <w:lvlText w:val=""/>
      <w:lvlJc w:val="left"/>
      <w:pPr>
        <w:ind w:left="2830" w:hanging="360"/>
      </w:pPr>
      <w:rPr>
        <w:rFonts w:ascii="Symbol" w:hAnsi="Symbol" w:hint="default"/>
      </w:rPr>
    </w:lvl>
    <w:lvl w:ilvl="1" w:tplc="04090003">
      <w:start w:val="1"/>
      <w:numFmt w:val="bullet"/>
      <w:lvlText w:val="o"/>
      <w:lvlJc w:val="left"/>
      <w:pPr>
        <w:ind w:left="3550" w:hanging="360"/>
      </w:pPr>
      <w:rPr>
        <w:rFonts w:ascii="Courier New" w:hAnsi="Courier New" w:cs="Courier New" w:hint="default"/>
      </w:rPr>
    </w:lvl>
    <w:lvl w:ilvl="2" w:tplc="04090005" w:tentative="1">
      <w:start w:val="1"/>
      <w:numFmt w:val="bullet"/>
      <w:lvlText w:val=""/>
      <w:lvlJc w:val="left"/>
      <w:pPr>
        <w:ind w:left="4270" w:hanging="360"/>
      </w:pPr>
      <w:rPr>
        <w:rFonts w:ascii="Wingdings" w:hAnsi="Wingdings" w:hint="default"/>
      </w:rPr>
    </w:lvl>
    <w:lvl w:ilvl="3" w:tplc="04090001" w:tentative="1">
      <w:start w:val="1"/>
      <w:numFmt w:val="bullet"/>
      <w:lvlText w:val=""/>
      <w:lvlJc w:val="left"/>
      <w:pPr>
        <w:ind w:left="4990" w:hanging="360"/>
      </w:pPr>
      <w:rPr>
        <w:rFonts w:ascii="Symbol" w:hAnsi="Symbol" w:hint="default"/>
      </w:rPr>
    </w:lvl>
    <w:lvl w:ilvl="4" w:tplc="04090003" w:tentative="1">
      <w:start w:val="1"/>
      <w:numFmt w:val="bullet"/>
      <w:lvlText w:val="o"/>
      <w:lvlJc w:val="left"/>
      <w:pPr>
        <w:ind w:left="5710" w:hanging="360"/>
      </w:pPr>
      <w:rPr>
        <w:rFonts w:ascii="Courier New" w:hAnsi="Courier New" w:cs="Courier New" w:hint="default"/>
      </w:rPr>
    </w:lvl>
    <w:lvl w:ilvl="5" w:tplc="04090005" w:tentative="1">
      <w:start w:val="1"/>
      <w:numFmt w:val="bullet"/>
      <w:lvlText w:val=""/>
      <w:lvlJc w:val="left"/>
      <w:pPr>
        <w:ind w:left="6430" w:hanging="360"/>
      </w:pPr>
      <w:rPr>
        <w:rFonts w:ascii="Wingdings" w:hAnsi="Wingdings" w:hint="default"/>
      </w:rPr>
    </w:lvl>
    <w:lvl w:ilvl="6" w:tplc="04090001" w:tentative="1">
      <w:start w:val="1"/>
      <w:numFmt w:val="bullet"/>
      <w:lvlText w:val=""/>
      <w:lvlJc w:val="left"/>
      <w:pPr>
        <w:ind w:left="7150" w:hanging="360"/>
      </w:pPr>
      <w:rPr>
        <w:rFonts w:ascii="Symbol" w:hAnsi="Symbol" w:hint="default"/>
      </w:rPr>
    </w:lvl>
    <w:lvl w:ilvl="7" w:tplc="04090003" w:tentative="1">
      <w:start w:val="1"/>
      <w:numFmt w:val="bullet"/>
      <w:lvlText w:val="o"/>
      <w:lvlJc w:val="left"/>
      <w:pPr>
        <w:ind w:left="7870" w:hanging="360"/>
      </w:pPr>
      <w:rPr>
        <w:rFonts w:ascii="Courier New" w:hAnsi="Courier New" w:cs="Courier New" w:hint="default"/>
      </w:rPr>
    </w:lvl>
    <w:lvl w:ilvl="8" w:tplc="04090005" w:tentative="1">
      <w:start w:val="1"/>
      <w:numFmt w:val="bullet"/>
      <w:lvlText w:val=""/>
      <w:lvlJc w:val="left"/>
      <w:pPr>
        <w:ind w:left="8590" w:hanging="360"/>
      </w:pPr>
      <w:rPr>
        <w:rFonts w:ascii="Wingdings" w:hAnsi="Wingdings" w:hint="default"/>
      </w:rPr>
    </w:lvl>
  </w:abstractNum>
  <w:abstractNum w:abstractNumId="3" w15:restartNumberingAfterBreak="0">
    <w:nsid w:val="12A60F8C"/>
    <w:multiLevelType w:val="hybridMultilevel"/>
    <w:tmpl w:val="42D8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641AB5"/>
    <w:multiLevelType w:val="hybridMultilevel"/>
    <w:tmpl w:val="6A360E58"/>
    <w:lvl w:ilvl="0" w:tplc="CD26D32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A275D"/>
    <w:multiLevelType w:val="multilevel"/>
    <w:tmpl w:val="9588FC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390B38"/>
    <w:multiLevelType w:val="hybridMultilevel"/>
    <w:tmpl w:val="0F1CF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E2F23"/>
    <w:multiLevelType w:val="multilevel"/>
    <w:tmpl w:val="36B415D2"/>
    <w:lvl w:ilvl="0">
      <w:start w:val="4"/>
      <w:numFmt w:val="decimal"/>
      <w:lvlText w:val="%1."/>
      <w:lvlJc w:val="left"/>
      <w:pPr>
        <w:tabs>
          <w:tab w:val="num" w:pos="7200"/>
        </w:tabs>
        <w:ind w:left="7200" w:hanging="360"/>
      </w:pPr>
    </w:lvl>
    <w:lvl w:ilvl="1">
      <w:start w:val="1"/>
      <w:numFmt w:val="decimal"/>
      <w:lvlText w:val="%2."/>
      <w:lvlJc w:val="left"/>
      <w:pPr>
        <w:tabs>
          <w:tab w:val="num" w:pos="7920"/>
        </w:tabs>
        <w:ind w:left="7920" w:hanging="360"/>
      </w:pPr>
    </w:lvl>
    <w:lvl w:ilvl="2">
      <w:start w:val="1"/>
      <w:numFmt w:val="decimal"/>
      <w:lvlText w:val="%3."/>
      <w:lvlJc w:val="left"/>
      <w:pPr>
        <w:tabs>
          <w:tab w:val="num" w:pos="8640"/>
        </w:tabs>
        <w:ind w:left="8640" w:hanging="360"/>
      </w:pPr>
    </w:lvl>
    <w:lvl w:ilvl="3" w:tentative="1">
      <w:start w:val="1"/>
      <w:numFmt w:val="decimal"/>
      <w:lvlText w:val="%4."/>
      <w:lvlJc w:val="left"/>
      <w:pPr>
        <w:tabs>
          <w:tab w:val="num" w:pos="9360"/>
        </w:tabs>
        <w:ind w:left="9360" w:hanging="360"/>
      </w:pPr>
    </w:lvl>
    <w:lvl w:ilvl="4" w:tentative="1">
      <w:start w:val="1"/>
      <w:numFmt w:val="decimal"/>
      <w:lvlText w:val="%5."/>
      <w:lvlJc w:val="left"/>
      <w:pPr>
        <w:tabs>
          <w:tab w:val="num" w:pos="10080"/>
        </w:tabs>
        <w:ind w:left="10080" w:hanging="360"/>
      </w:pPr>
    </w:lvl>
    <w:lvl w:ilvl="5" w:tentative="1">
      <w:start w:val="1"/>
      <w:numFmt w:val="decimal"/>
      <w:lvlText w:val="%6."/>
      <w:lvlJc w:val="left"/>
      <w:pPr>
        <w:tabs>
          <w:tab w:val="num" w:pos="10800"/>
        </w:tabs>
        <w:ind w:left="10800" w:hanging="360"/>
      </w:pPr>
    </w:lvl>
    <w:lvl w:ilvl="6" w:tentative="1">
      <w:start w:val="1"/>
      <w:numFmt w:val="decimal"/>
      <w:lvlText w:val="%7."/>
      <w:lvlJc w:val="left"/>
      <w:pPr>
        <w:tabs>
          <w:tab w:val="num" w:pos="11520"/>
        </w:tabs>
        <w:ind w:left="11520" w:hanging="360"/>
      </w:pPr>
    </w:lvl>
    <w:lvl w:ilvl="7" w:tentative="1">
      <w:start w:val="1"/>
      <w:numFmt w:val="decimal"/>
      <w:lvlText w:val="%8."/>
      <w:lvlJc w:val="left"/>
      <w:pPr>
        <w:tabs>
          <w:tab w:val="num" w:pos="12240"/>
        </w:tabs>
        <w:ind w:left="12240" w:hanging="360"/>
      </w:pPr>
    </w:lvl>
    <w:lvl w:ilvl="8" w:tentative="1">
      <w:start w:val="1"/>
      <w:numFmt w:val="decimal"/>
      <w:lvlText w:val="%9."/>
      <w:lvlJc w:val="left"/>
      <w:pPr>
        <w:tabs>
          <w:tab w:val="num" w:pos="12960"/>
        </w:tabs>
        <w:ind w:left="12960" w:hanging="360"/>
      </w:pPr>
    </w:lvl>
  </w:abstractNum>
  <w:abstractNum w:abstractNumId="8" w15:restartNumberingAfterBreak="0">
    <w:nsid w:val="19A32CD8"/>
    <w:multiLevelType w:val="hybridMultilevel"/>
    <w:tmpl w:val="EBFA63E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81C20"/>
    <w:multiLevelType w:val="multilevel"/>
    <w:tmpl w:val="7996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57E8C"/>
    <w:multiLevelType w:val="hybridMultilevel"/>
    <w:tmpl w:val="12D60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D929DB"/>
    <w:multiLevelType w:val="hybridMultilevel"/>
    <w:tmpl w:val="FEE07F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A17EB8"/>
    <w:multiLevelType w:val="hybridMultilevel"/>
    <w:tmpl w:val="56985670"/>
    <w:lvl w:ilvl="0" w:tplc="6AB62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777B7D"/>
    <w:multiLevelType w:val="hybridMultilevel"/>
    <w:tmpl w:val="8558F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8346C"/>
    <w:multiLevelType w:val="hybridMultilevel"/>
    <w:tmpl w:val="A2BEBC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A58D1"/>
    <w:multiLevelType w:val="hybridMultilevel"/>
    <w:tmpl w:val="0644C88E"/>
    <w:lvl w:ilvl="0" w:tplc="04090001">
      <w:start w:val="1"/>
      <w:numFmt w:val="bullet"/>
      <w:lvlText w:val=""/>
      <w:lvlJc w:val="left"/>
      <w:pPr>
        <w:ind w:left="2830" w:hanging="360"/>
      </w:pPr>
      <w:rPr>
        <w:rFonts w:ascii="Symbol" w:hAnsi="Symbol" w:hint="default"/>
      </w:rPr>
    </w:lvl>
    <w:lvl w:ilvl="1" w:tplc="04090003" w:tentative="1">
      <w:start w:val="1"/>
      <w:numFmt w:val="bullet"/>
      <w:lvlText w:val="o"/>
      <w:lvlJc w:val="left"/>
      <w:pPr>
        <w:ind w:left="3550" w:hanging="360"/>
      </w:pPr>
      <w:rPr>
        <w:rFonts w:ascii="Courier New" w:hAnsi="Courier New" w:cs="Courier New" w:hint="default"/>
      </w:rPr>
    </w:lvl>
    <w:lvl w:ilvl="2" w:tplc="04090005" w:tentative="1">
      <w:start w:val="1"/>
      <w:numFmt w:val="bullet"/>
      <w:lvlText w:val=""/>
      <w:lvlJc w:val="left"/>
      <w:pPr>
        <w:ind w:left="4270" w:hanging="360"/>
      </w:pPr>
      <w:rPr>
        <w:rFonts w:ascii="Wingdings" w:hAnsi="Wingdings" w:hint="default"/>
      </w:rPr>
    </w:lvl>
    <w:lvl w:ilvl="3" w:tplc="04090001" w:tentative="1">
      <w:start w:val="1"/>
      <w:numFmt w:val="bullet"/>
      <w:lvlText w:val=""/>
      <w:lvlJc w:val="left"/>
      <w:pPr>
        <w:ind w:left="4990" w:hanging="360"/>
      </w:pPr>
      <w:rPr>
        <w:rFonts w:ascii="Symbol" w:hAnsi="Symbol" w:hint="default"/>
      </w:rPr>
    </w:lvl>
    <w:lvl w:ilvl="4" w:tplc="04090003" w:tentative="1">
      <w:start w:val="1"/>
      <w:numFmt w:val="bullet"/>
      <w:lvlText w:val="o"/>
      <w:lvlJc w:val="left"/>
      <w:pPr>
        <w:ind w:left="5710" w:hanging="360"/>
      </w:pPr>
      <w:rPr>
        <w:rFonts w:ascii="Courier New" w:hAnsi="Courier New" w:cs="Courier New" w:hint="default"/>
      </w:rPr>
    </w:lvl>
    <w:lvl w:ilvl="5" w:tplc="04090005" w:tentative="1">
      <w:start w:val="1"/>
      <w:numFmt w:val="bullet"/>
      <w:lvlText w:val=""/>
      <w:lvlJc w:val="left"/>
      <w:pPr>
        <w:ind w:left="6430" w:hanging="360"/>
      </w:pPr>
      <w:rPr>
        <w:rFonts w:ascii="Wingdings" w:hAnsi="Wingdings" w:hint="default"/>
      </w:rPr>
    </w:lvl>
    <w:lvl w:ilvl="6" w:tplc="04090001" w:tentative="1">
      <w:start w:val="1"/>
      <w:numFmt w:val="bullet"/>
      <w:lvlText w:val=""/>
      <w:lvlJc w:val="left"/>
      <w:pPr>
        <w:ind w:left="7150" w:hanging="360"/>
      </w:pPr>
      <w:rPr>
        <w:rFonts w:ascii="Symbol" w:hAnsi="Symbol" w:hint="default"/>
      </w:rPr>
    </w:lvl>
    <w:lvl w:ilvl="7" w:tplc="04090003" w:tentative="1">
      <w:start w:val="1"/>
      <w:numFmt w:val="bullet"/>
      <w:lvlText w:val="o"/>
      <w:lvlJc w:val="left"/>
      <w:pPr>
        <w:ind w:left="7870" w:hanging="360"/>
      </w:pPr>
      <w:rPr>
        <w:rFonts w:ascii="Courier New" w:hAnsi="Courier New" w:cs="Courier New" w:hint="default"/>
      </w:rPr>
    </w:lvl>
    <w:lvl w:ilvl="8" w:tplc="04090005" w:tentative="1">
      <w:start w:val="1"/>
      <w:numFmt w:val="bullet"/>
      <w:lvlText w:val=""/>
      <w:lvlJc w:val="left"/>
      <w:pPr>
        <w:ind w:left="8590" w:hanging="360"/>
      </w:pPr>
      <w:rPr>
        <w:rFonts w:ascii="Wingdings" w:hAnsi="Wingdings" w:hint="default"/>
      </w:rPr>
    </w:lvl>
  </w:abstractNum>
  <w:abstractNum w:abstractNumId="16" w15:restartNumberingAfterBreak="0">
    <w:nsid w:val="334D3C04"/>
    <w:multiLevelType w:val="hybridMultilevel"/>
    <w:tmpl w:val="6348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C1659"/>
    <w:multiLevelType w:val="hybridMultilevel"/>
    <w:tmpl w:val="D1DA3C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E6ED6"/>
    <w:multiLevelType w:val="multilevel"/>
    <w:tmpl w:val="CF5E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5A2528"/>
    <w:multiLevelType w:val="multilevel"/>
    <w:tmpl w:val="316A07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AF04AB"/>
    <w:multiLevelType w:val="hybridMultilevel"/>
    <w:tmpl w:val="6944AFE0"/>
    <w:lvl w:ilvl="0" w:tplc="04090001">
      <w:start w:val="1"/>
      <w:numFmt w:val="bullet"/>
      <w:lvlText w:val=""/>
      <w:lvlJc w:val="left"/>
      <w:pPr>
        <w:ind w:left="2830" w:hanging="360"/>
      </w:pPr>
      <w:rPr>
        <w:rFonts w:ascii="Symbol" w:hAnsi="Symbol" w:hint="default"/>
      </w:rPr>
    </w:lvl>
    <w:lvl w:ilvl="1" w:tplc="04090003">
      <w:start w:val="1"/>
      <w:numFmt w:val="bullet"/>
      <w:lvlText w:val="o"/>
      <w:lvlJc w:val="left"/>
      <w:pPr>
        <w:ind w:left="3550" w:hanging="360"/>
      </w:pPr>
      <w:rPr>
        <w:rFonts w:ascii="Courier New" w:hAnsi="Courier New" w:cs="Courier New" w:hint="default"/>
      </w:rPr>
    </w:lvl>
    <w:lvl w:ilvl="2" w:tplc="04090005" w:tentative="1">
      <w:start w:val="1"/>
      <w:numFmt w:val="bullet"/>
      <w:lvlText w:val=""/>
      <w:lvlJc w:val="left"/>
      <w:pPr>
        <w:ind w:left="4270" w:hanging="360"/>
      </w:pPr>
      <w:rPr>
        <w:rFonts w:ascii="Wingdings" w:hAnsi="Wingdings" w:hint="default"/>
      </w:rPr>
    </w:lvl>
    <w:lvl w:ilvl="3" w:tplc="04090001" w:tentative="1">
      <w:start w:val="1"/>
      <w:numFmt w:val="bullet"/>
      <w:lvlText w:val=""/>
      <w:lvlJc w:val="left"/>
      <w:pPr>
        <w:ind w:left="4990" w:hanging="360"/>
      </w:pPr>
      <w:rPr>
        <w:rFonts w:ascii="Symbol" w:hAnsi="Symbol" w:hint="default"/>
      </w:rPr>
    </w:lvl>
    <w:lvl w:ilvl="4" w:tplc="04090003" w:tentative="1">
      <w:start w:val="1"/>
      <w:numFmt w:val="bullet"/>
      <w:lvlText w:val="o"/>
      <w:lvlJc w:val="left"/>
      <w:pPr>
        <w:ind w:left="5710" w:hanging="360"/>
      </w:pPr>
      <w:rPr>
        <w:rFonts w:ascii="Courier New" w:hAnsi="Courier New" w:cs="Courier New" w:hint="default"/>
      </w:rPr>
    </w:lvl>
    <w:lvl w:ilvl="5" w:tplc="04090005" w:tentative="1">
      <w:start w:val="1"/>
      <w:numFmt w:val="bullet"/>
      <w:lvlText w:val=""/>
      <w:lvlJc w:val="left"/>
      <w:pPr>
        <w:ind w:left="6430" w:hanging="360"/>
      </w:pPr>
      <w:rPr>
        <w:rFonts w:ascii="Wingdings" w:hAnsi="Wingdings" w:hint="default"/>
      </w:rPr>
    </w:lvl>
    <w:lvl w:ilvl="6" w:tplc="04090001" w:tentative="1">
      <w:start w:val="1"/>
      <w:numFmt w:val="bullet"/>
      <w:lvlText w:val=""/>
      <w:lvlJc w:val="left"/>
      <w:pPr>
        <w:ind w:left="7150" w:hanging="360"/>
      </w:pPr>
      <w:rPr>
        <w:rFonts w:ascii="Symbol" w:hAnsi="Symbol" w:hint="default"/>
      </w:rPr>
    </w:lvl>
    <w:lvl w:ilvl="7" w:tplc="04090003" w:tentative="1">
      <w:start w:val="1"/>
      <w:numFmt w:val="bullet"/>
      <w:lvlText w:val="o"/>
      <w:lvlJc w:val="left"/>
      <w:pPr>
        <w:ind w:left="7870" w:hanging="360"/>
      </w:pPr>
      <w:rPr>
        <w:rFonts w:ascii="Courier New" w:hAnsi="Courier New" w:cs="Courier New" w:hint="default"/>
      </w:rPr>
    </w:lvl>
    <w:lvl w:ilvl="8" w:tplc="04090005" w:tentative="1">
      <w:start w:val="1"/>
      <w:numFmt w:val="bullet"/>
      <w:lvlText w:val=""/>
      <w:lvlJc w:val="left"/>
      <w:pPr>
        <w:ind w:left="8590" w:hanging="360"/>
      </w:pPr>
      <w:rPr>
        <w:rFonts w:ascii="Wingdings" w:hAnsi="Wingdings" w:hint="default"/>
      </w:rPr>
    </w:lvl>
  </w:abstractNum>
  <w:abstractNum w:abstractNumId="21" w15:restartNumberingAfterBreak="0">
    <w:nsid w:val="3ABD31D1"/>
    <w:multiLevelType w:val="hybridMultilevel"/>
    <w:tmpl w:val="AF805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794BF9"/>
    <w:multiLevelType w:val="multilevel"/>
    <w:tmpl w:val="9EB05CC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ED3964"/>
    <w:multiLevelType w:val="hybridMultilevel"/>
    <w:tmpl w:val="FAD45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BD61AD"/>
    <w:multiLevelType w:val="hybridMultilevel"/>
    <w:tmpl w:val="E8164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25E70"/>
    <w:multiLevelType w:val="multilevel"/>
    <w:tmpl w:val="7094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575E02"/>
    <w:multiLevelType w:val="multilevel"/>
    <w:tmpl w:val="8846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B436E0"/>
    <w:multiLevelType w:val="multilevel"/>
    <w:tmpl w:val="B90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6D3CAE"/>
    <w:multiLevelType w:val="hybridMultilevel"/>
    <w:tmpl w:val="3066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11DAF"/>
    <w:multiLevelType w:val="hybridMultilevel"/>
    <w:tmpl w:val="055E6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1216A"/>
    <w:multiLevelType w:val="hybridMultilevel"/>
    <w:tmpl w:val="1A3AA8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6830B7E"/>
    <w:multiLevelType w:val="hybridMultilevel"/>
    <w:tmpl w:val="44B64F4A"/>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start w:val="1"/>
      <w:numFmt w:val="bullet"/>
      <w:lvlText w:val=""/>
      <w:lvlJc w:val="left"/>
      <w:pPr>
        <w:ind w:left="2300" w:hanging="360"/>
      </w:pPr>
      <w:rPr>
        <w:rFonts w:ascii="Wingdings" w:hAnsi="Wingdings" w:hint="default"/>
      </w:rPr>
    </w:lvl>
    <w:lvl w:ilvl="3" w:tplc="04090001">
      <w:start w:val="1"/>
      <w:numFmt w:val="bullet"/>
      <w:lvlText w:val=""/>
      <w:lvlJc w:val="left"/>
      <w:pPr>
        <w:ind w:left="3020" w:hanging="360"/>
      </w:pPr>
      <w:rPr>
        <w:rFonts w:ascii="Symbol" w:hAnsi="Symbol" w:hint="default"/>
      </w:rPr>
    </w:lvl>
    <w:lvl w:ilvl="4" w:tplc="04090003">
      <w:start w:val="1"/>
      <w:numFmt w:val="bullet"/>
      <w:lvlText w:val="o"/>
      <w:lvlJc w:val="left"/>
      <w:pPr>
        <w:ind w:left="3740" w:hanging="360"/>
      </w:pPr>
      <w:rPr>
        <w:rFonts w:ascii="Courier New" w:hAnsi="Courier New" w:cs="Courier New" w:hint="default"/>
      </w:rPr>
    </w:lvl>
    <w:lvl w:ilvl="5" w:tplc="04090005">
      <w:start w:val="1"/>
      <w:numFmt w:val="bullet"/>
      <w:lvlText w:val=""/>
      <w:lvlJc w:val="left"/>
      <w:pPr>
        <w:ind w:left="4460" w:hanging="360"/>
      </w:pPr>
      <w:rPr>
        <w:rFonts w:ascii="Wingdings" w:hAnsi="Wingdings" w:hint="default"/>
      </w:rPr>
    </w:lvl>
    <w:lvl w:ilvl="6" w:tplc="04090001">
      <w:start w:val="1"/>
      <w:numFmt w:val="bullet"/>
      <w:lvlText w:val=""/>
      <w:lvlJc w:val="left"/>
      <w:pPr>
        <w:ind w:left="5180" w:hanging="360"/>
      </w:pPr>
      <w:rPr>
        <w:rFonts w:ascii="Symbol" w:hAnsi="Symbol" w:hint="default"/>
      </w:rPr>
    </w:lvl>
    <w:lvl w:ilvl="7" w:tplc="04090003">
      <w:start w:val="1"/>
      <w:numFmt w:val="bullet"/>
      <w:lvlText w:val="o"/>
      <w:lvlJc w:val="left"/>
      <w:pPr>
        <w:ind w:left="5900" w:hanging="360"/>
      </w:pPr>
      <w:rPr>
        <w:rFonts w:ascii="Courier New" w:hAnsi="Courier New" w:cs="Courier New" w:hint="default"/>
      </w:rPr>
    </w:lvl>
    <w:lvl w:ilvl="8" w:tplc="04090005">
      <w:start w:val="1"/>
      <w:numFmt w:val="bullet"/>
      <w:lvlText w:val=""/>
      <w:lvlJc w:val="left"/>
      <w:pPr>
        <w:ind w:left="6620" w:hanging="360"/>
      </w:pPr>
      <w:rPr>
        <w:rFonts w:ascii="Wingdings" w:hAnsi="Wingdings" w:hint="default"/>
      </w:rPr>
    </w:lvl>
  </w:abstractNum>
  <w:abstractNum w:abstractNumId="32" w15:restartNumberingAfterBreak="0">
    <w:nsid w:val="66C26749"/>
    <w:multiLevelType w:val="multilevel"/>
    <w:tmpl w:val="4D8E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1B11A8"/>
    <w:multiLevelType w:val="multilevel"/>
    <w:tmpl w:val="08C4911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B606A1"/>
    <w:multiLevelType w:val="multilevel"/>
    <w:tmpl w:val="194A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333618"/>
    <w:multiLevelType w:val="hybridMultilevel"/>
    <w:tmpl w:val="69C64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9B46FF"/>
    <w:multiLevelType w:val="multilevel"/>
    <w:tmpl w:val="6B8E8D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965FD8"/>
    <w:multiLevelType w:val="multilevel"/>
    <w:tmpl w:val="37BE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ED6C81"/>
    <w:multiLevelType w:val="hybridMultilevel"/>
    <w:tmpl w:val="DA16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1318C8"/>
    <w:multiLevelType w:val="hybridMultilevel"/>
    <w:tmpl w:val="BF62B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D05250"/>
    <w:multiLevelType w:val="hybridMultilevel"/>
    <w:tmpl w:val="16FA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D74F42"/>
    <w:multiLevelType w:val="multilevel"/>
    <w:tmpl w:val="A7EA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2270680">
    <w:abstractNumId w:val="10"/>
  </w:num>
  <w:num w:numId="2" w16cid:durableId="1327635883">
    <w:abstractNumId w:val="14"/>
  </w:num>
  <w:num w:numId="3" w16cid:durableId="2117552536">
    <w:abstractNumId w:val="4"/>
  </w:num>
  <w:num w:numId="4" w16cid:durableId="767654252">
    <w:abstractNumId w:val="11"/>
  </w:num>
  <w:num w:numId="5" w16cid:durableId="934635828">
    <w:abstractNumId w:val="16"/>
  </w:num>
  <w:num w:numId="6" w16cid:durableId="8455319">
    <w:abstractNumId w:val="1"/>
  </w:num>
  <w:num w:numId="7" w16cid:durableId="1771076610">
    <w:abstractNumId w:val="29"/>
  </w:num>
  <w:num w:numId="8" w16cid:durableId="1083985815">
    <w:abstractNumId w:val="6"/>
  </w:num>
  <w:num w:numId="9" w16cid:durableId="1701776926">
    <w:abstractNumId w:val="36"/>
  </w:num>
  <w:num w:numId="10" w16cid:durableId="1712462840">
    <w:abstractNumId w:val="7"/>
  </w:num>
  <w:num w:numId="11" w16cid:durableId="696197721">
    <w:abstractNumId w:val="22"/>
  </w:num>
  <w:num w:numId="12" w16cid:durableId="1796753591">
    <w:abstractNumId w:val="5"/>
  </w:num>
  <w:num w:numId="13" w16cid:durableId="1839879935">
    <w:abstractNumId w:val="19"/>
  </w:num>
  <w:num w:numId="14" w16cid:durableId="426538903">
    <w:abstractNumId w:val="33"/>
  </w:num>
  <w:num w:numId="15" w16cid:durableId="264193581">
    <w:abstractNumId w:val="30"/>
  </w:num>
  <w:num w:numId="16" w16cid:durableId="774179166">
    <w:abstractNumId w:val="24"/>
  </w:num>
  <w:num w:numId="17" w16cid:durableId="436558630">
    <w:abstractNumId w:val="23"/>
  </w:num>
  <w:num w:numId="18" w16cid:durableId="1782884">
    <w:abstractNumId w:val="28"/>
  </w:num>
  <w:num w:numId="19" w16cid:durableId="1968269303">
    <w:abstractNumId w:val="13"/>
  </w:num>
  <w:num w:numId="20" w16cid:durableId="1331255005">
    <w:abstractNumId w:val="15"/>
  </w:num>
  <w:num w:numId="21" w16cid:durableId="1873490809">
    <w:abstractNumId w:val="35"/>
  </w:num>
  <w:num w:numId="22" w16cid:durableId="924456141">
    <w:abstractNumId w:val="20"/>
  </w:num>
  <w:num w:numId="23" w16cid:durableId="75900440">
    <w:abstractNumId w:val="2"/>
  </w:num>
  <w:num w:numId="24" w16cid:durableId="541744182">
    <w:abstractNumId w:val="21"/>
  </w:num>
  <w:num w:numId="25" w16cid:durableId="1645740312">
    <w:abstractNumId w:val="17"/>
  </w:num>
  <w:num w:numId="26" w16cid:durableId="219177532">
    <w:abstractNumId w:val="8"/>
  </w:num>
  <w:num w:numId="27" w16cid:durableId="830222295">
    <w:abstractNumId w:val="40"/>
  </w:num>
  <w:num w:numId="28" w16cid:durableId="2064132272">
    <w:abstractNumId w:val="3"/>
  </w:num>
  <w:num w:numId="29" w16cid:durableId="61877002">
    <w:abstractNumId w:val="31"/>
  </w:num>
  <w:num w:numId="30" w16cid:durableId="617220018">
    <w:abstractNumId w:val="39"/>
  </w:num>
  <w:num w:numId="31" w16cid:durableId="1532298429">
    <w:abstractNumId w:val="25"/>
  </w:num>
  <w:num w:numId="32" w16cid:durableId="751394568">
    <w:abstractNumId w:val="41"/>
  </w:num>
  <w:num w:numId="33" w16cid:durableId="1156605023">
    <w:abstractNumId w:val="18"/>
  </w:num>
  <w:num w:numId="34" w16cid:durableId="1623919319">
    <w:abstractNumId w:val="32"/>
  </w:num>
  <w:num w:numId="35" w16cid:durableId="1299652869">
    <w:abstractNumId w:val="38"/>
  </w:num>
  <w:num w:numId="36" w16cid:durableId="219753752">
    <w:abstractNumId w:val="12"/>
  </w:num>
  <w:num w:numId="37" w16cid:durableId="932975876">
    <w:abstractNumId w:val="37"/>
  </w:num>
  <w:num w:numId="38" w16cid:durableId="510722338">
    <w:abstractNumId w:val="27"/>
  </w:num>
  <w:num w:numId="39" w16cid:durableId="1826583809">
    <w:abstractNumId w:val="9"/>
  </w:num>
  <w:num w:numId="40" w16cid:durableId="175004684">
    <w:abstractNumId w:val="26"/>
  </w:num>
  <w:num w:numId="41" w16cid:durableId="808284581">
    <w:abstractNumId w:val="34"/>
  </w:num>
  <w:num w:numId="42" w16cid:durableId="135935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0D9"/>
    <w:rsid w:val="00001C40"/>
    <w:rsid w:val="00002A35"/>
    <w:rsid w:val="00003AD1"/>
    <w:rsid w:val="00004CC7"/>
    <w:rsid w:val="0000726B"/>
    <w:rsid w:val="00007DF5"/>
    <w:rsid w:val="000105BA"/>
    <w:rsid w:val="00011644"/>
    <w:rsid w:val="00011788"/>
    <w:rsid w:val="0001293B"/>
    <w:rsid w:val="000139B8"/>
    <w:rsid w:val="0001491E"/>
    <w:rsid w:val="000164CA"/>
    <w:rsid w:val="00017057"/>
    <w:rsid w:val="00017664"/>
    <w:rsid w:val="00020035"/>
    <w:rsid w:val="00022464"/>
    <w:rsid w:val="00022C78"/>
    <w:rsid w:val="0002518C"/>
    <w:rsid w:val="00026634"/>
    <w:rsid w:val="00026790"/>
    <w:rsid w:val="0003061C"/>
    <w:rsid w:val="00031697"/>
    <w:rsid w:val="00031CB2"/>
    <w:rsid w:val="000322E5"/>
    <w:rsid w:val="0003239B"/>
    <w:rsid w:val="000324AD"/>
    <w:rsid w:val="000335DB"/>
    <w:rsid w:val="00033EB9"/>
    <w:rsid w:val="00033EC2"/>
    <w:rsid w:val="00034113"/>
    <w:rsid w:val="00035024"/>
    <w:rsid w:val="00035081"/>
    <w:rsid w:val="00043400"/>
    <w:rsid w:val="00044535"/>
    <w:rsid w:val="00044A76"/>
    <w:rsid w:val="00045282"/>
    <w:rsid w:val="00045DB8"/>
    <w:rsid w:val="00046002"/>
    <w:rsid w:val="000506A7"/>
    <w:rsid w:val="0005104B"/>
    <w:rsid w:val="000512E3"/>
    <w:rsid w:val="00051ED9"/>
    <w:rsid w:val="000529EC"/>
    <w:rsid w:val="00052F77"/>
    <w:rsid w:val="00053748"/>
    <w:rsid w:val="00054ED7"/>
    <w:rsid w:val="00056015"/>
    <w:rsid w:val="00062458"/>
    <w:rsid w:val="0006450A"/>
    <w:rsid w:val="00064BC8"/>
    <w:rsid w:val="00064DC6"/>
    <w:rsid w:val="000653CF"/>
    <w:rsid w:val="000709F2"/>
    <w:rsid w:val="00070D41"/>
    <w:rsid w:val="00070E78"/>
    <w:rsid w:val="0007401C"/>
    <w:rsid w:val="00074620"/>
    <w:rsid w:val="0008192C"/>
    <w:rsid w:val="00081C33"/>
    <w:rsid w:val="00082289"/>
    <w:rsid w:val="00082DFA"/>
    <w:rsid w:val="000849E6"/>
    <w:rsid w:val="0008543C"/>
    <w:rsid w:val="00085ADE"/>
    <w:rsid w:val="00085F22"/>
    <w:rsid w:val="00087BF1"/>
    <w:rsid w:val="00087FC6"/>
    <w:rsid w:val="00090137"/>
    <w:rsid w:val="00090734"/>
    <w:rsid w:val="00090907"/>
    <w:rsid w:val="0009158A"/>
    <w:rsid w:val="00091A07"/>
    <w:rsid w:val="000930A5"/>
    <w:rsid w:val="000936BD"/>
    <w:rsid w:val="000939D3"/>
    <w:rsid w:val="0009438B"/>
    <w:rsid w:val="00095DB3"/>
    <w:rsid w:val="000971DD"/>
    <w:rsid w:val="000972BD"/>
    <w:rsid w:val="00097B0C"/>
    <w:rsid w:val="00097F36"/>
    <w:rsid w:val="000A1CEF"/>
    <w:rsid w:val="000A4EB3"/>
    <w:rsid w:val="000A626F"/>
    <w:rsid w:val="000A70A1"/>
    <w:rsid w:val="000A7E17"/>
    <w:rsid w:val="000B0713"/>
    <w:rsid w:val="000B0FCF"/>
    <w:rsid w:val="000B1416"/>
    <w:rsid w:val="000B1B21"/>
    <w:rsid w:val="000B3609"/>
    <w:rsid w:val="000B7710"/>
    <w:rsid w:val="000B787B"/>
    <w:rsid w:val="000C002D"/>
    <w:rsid w:val="000C0367"/>
    <w:rsid w:val="000C0593"/>
    <w:rsid w:val="000C0A92"/>
    <w:rsid w:val="000C0BC4"/>
    <w:rsid w:val="000C10F2"/>
    <w:rsid w:val="000C2224"/>
    <w:rsid w:val="000C26F6"/>
    <w:rsid w:val="000C3940"/>
    <w:rsid w:val="000C565E"/>
    <w:rsid w:val="000C5A9F"/>
    <w:rsid w:val="000C5AC8"/>
    <w:rsid w:val="000C729E"/>
    <w:rsid w:val="000C7EBA"/>
    <w:rsid w:val="000C7F97"/>
    <w:rsid w:val="000D0EDD"/>
    <w:rsid w:val="000D296F"/>
    <w:rsid w:val="000D2C3E"/>
    <w:rsid w:val="000D2D50"/>
    <w:rsid w:val="000D36EE"/>
    <w:rsid w:val="000D398D"/>
    <w:rsid w:val="000D553B"/>
    <w:rsid w:val="000D63E1"/>
    <w:rsid w:val="000E014B"/>
    <w:rsid w:val="000E335C"/>
    <w:rsid w:val="000E378B"/>
    <w:rsid w:val="000E3EEC"/>
    <w:rsid w:val="000E6841"/>
    <w:rsid w:val="000E6ED6"/>
    <w:rsid w:val="000E7D6B"/>
    <w:rsid w:val="000F2A5D"/>
    <w:rsid w:val="000F532B"/>
    <w:rsid w:val="000F7D8B"/>
    <w:rsid w:val="00100F63"/>
    <w:rsid w:val="00101B2D"/>
    <w:rsid w:val="00103645"/>
    <w:rsid w:val="00103759"/>
    <w:rsid w:val="00104532"/>
    <w:rsid w:val="00110EFD"/>
    <w:rsid w:val="00111B1B"/>
    <w:rsid w:val="0011269A"/>
    <w:rsid w:val="001131F2"/>
    <w:rsid w:val="0011335E"/>
    <w:rsid w:val="00117E87"/>
    <w:rsid w:val="00123A36"/>
    <w:rsid w:val="00123D14"/>
    <w:rsid w:val="0012414C"/>
    <w:rsid w:val="0012792B"/>
    <w:rsid w:val="00130EAC"/>
    <w:rsid w:val="0013206E"/>
    <w:rsid w:val="00132235"/>
    <w:rsid w:val="00132D81"/>
    <w:rsid w:val="00134A96"/>
    <w:rsid w:val="00134B8C"/>
    <w:rsid w:val="0013506D"/>
    <w:rsid w:val="00135150"/>
    <w:rsid w:val="00136ABC"/>
    <w:rsid w:val="00137562"/>
    <w:rsid w:val="00143821"/>
    <w:rsid w:val="00143F03"/>
    <w:rsid w:val="00144277"/>
    <w:rsid w:val="0014583A"/>
    <w:rsid w:val="00146003"/>
    <w:rsid w:val="0014659F"/>
    <w:rsid w:val="0014720F"/>
    <w:rsid w:val="00147B6A"/>
    <w:rsid w:val="00147F57"/>
    <w:rsid w:val="00150F31"/>
    <w:rsid w:val="00151051"/>
    <w:rsid w:val="00151448"/>
    <w:rsid w:val="00151EAF"/>
    <w:rsid w:val="00152625"/>
    <w:rsid w:val="00154356"/>
    <w:rsid w:val="00157196"/>
    <w:rsid w:val="00160822"/>
    <w:rsid w:val="001618E2"/>
    <w:rsid w:val="00162912"/>
    <w:rsid w:val="00163576"/>
    <w:rsid w:val="00163F66"/>
    <w:rsid w:val="001659FA"/>
    <w:rsid w:val="00165B68"/>
    <w:rsid w:val="00165D92"/>
    <w:rsid w:val="00165FA5"/>
    <w:rsid w:val="00167923"/>
    <w:rsid w:val="00170069"/>
    <w:rsid w:val="00172124"/>
    <w:rsid w:val="001735D0"/>
    <w:rsid w:val="00173B80"/>
    <w:rsid w:val="00173C9B"/>
    <w:rsid w:val="00175600"/>
    <w:rsid w:val="00175B73"/>
    <w:rsid w:val="00175EBF"/>
    <w:rsid w:val="00176530"/>
    <w:rsid w:val="001771CA"/>
    <w:rsid w:val="00182420"/>
    <w:rsid w:val="00182FB1"/>
    <w:rsid w:val="0018410B"/>
    <w:rsid w:val="00185E49"/>
    <w:rsid w:val="00187164"/>
    <w:rsid w:val="001874D2"/>
    <w:rsid w:val="00190017"/>
    <w:rsid w:val="00191357"/>
    <w:rsid w:val="00192177"/>
    <w:rsid w:val="00192945"/>
    <w:rsid w:val="00192CE6"/>
    <w:rsid w:val="00192ECC"/>
    <w:rsid w:val="001939A6"/>
    <w:rsid w:val="00195167"/>
    <w:rsid w:val="0019543C"/>
    <w:rsid w:val="00195A0A"/>
    <w:rsid w:val="00196AC6"/>
    <w:rsid w:val="001A05E8"/>
    <w:rsid w:val="001A06AC"/>
    <w:rsid w:val="001A38A0"/>
    <w:rsid w:val="001A458D"/>
    <w:rsid w:val="001A48C9"/>
    <w:rsid w:val="001A48D1"/>
    <w:rsid w:val="001A5F90"/>
    <w:rsid w:val="001A6C63"/>
    <w:rsid w:val="001B033B"/>
    <w:rsid w:val="001B08FB"/>
    <w:rsid w:val="001B1D95"/>
    <w:rsid w:val="001B242B"/>
    <w:rsid w:val="001B6F5B"/>
    <w:rsid w:val="001C10CF"/>
    <w:rsid w:val="001C12F8"/>
    <w:rsid w:val="001C3279"/>
    <w:rsid w:val="001C4CA2"/>
    <w:rsid w:val="001C5A32"/>
    <w:rsid w:val="001C5B79"/>
    <w:rsid w:val="001C6365"/>
    <w:rsid w:val="001D1C2C"/>
    <w:rsid w:val="001D3809"/>
    <w:rsid w:val="001D5EEB"/>
    <w:rsid w:val="001D69F7"/>
    <w:rsid w:val="001D72F2"/>
    <w:rsid w:val="001D765B"/>
    <w:rsid w:val="001D783A"/>
    <w:rsid w:val="001E0E58"/>
    <w:rsid w:val="001E1D07"/>
    <w:rsid w:val="001E48C2"/>
    <w:rsid w:val="001E48EE"/>
    <w:rsid w:val="001E74F5"/>
    <w:rsid w:val="001E7E81"/>
    <w:rsid w:val="001F2C2C"/>
    <w:rsid w:val="001F31DA"/>
    <w:rsid w:val="001F50DF"/>
    <w:rsid w:val="001F5E75"/>
    <w:rsid w:val="001F6A2C"/>
    <w:rsid w:val="001F72A7"/>
    <w:rsid w:val="001F75F9"/>
    <w:rsid w:val="001F7626"/>
    <w:rsid w:val="002011EB"/>
    <w:rsid w:val="00202C43"/>
    <w:rsid w:val="00204284"/>
    <w:rsid w:val="00205089"/>
    <w:rsid w:val="002064C3"/>
    <w:rsid w:val="00211837"/>
    <w:rsid w:val="0021197E"/>
    <w:rsid w:val="0021235E"/>
    <w:rsid w:val="002131FC"/>
    <w:rsid w:val="0021486B"/>
    <w:rsid w:val="0021550F"/>
    <w:rsid w:val="00215ABF"/>
    <w:rsid w:val="00216656"/>
    <w:rsid w:val="002172B6"/>
    <w:rsid w:val="00217396"/>
    <w:rsid w:val="002175E0"/>
    <w:rsid w:val="00220F5A"/>
    <w:rsid w:val="00221F6B"/>
    <w:rsid w:val="00222554"/>
    <w:rsid w:val="00222BD7"/>
    <w:rsid w:val="002233F8"/>
    <w:rsid w:val="00223902"/>
    <w:rsid w:val="00223BAD"/>
    <w:rsid w:val="0022579C"/>
    <w:rsid w:val="0022703B"/>
    <w:rsid w:val="0023002C"/>
    <w:rsid w:val="002316D8"/>
    <w:rsid w:val="00232366"/>
    <w:rsid w:val="00232F49"/>
    <w:rsid w:val="00233016"/>
    <w:rsid w:val="0023490E"/>
    <w:rsid w:val="00234C10"/>
    <w:rsid w:val="002361C0"/>
    <w:rsid w:val="00237948"/>
    <w:rsid w:val="00240079"/>
    <w:rsid w:val="00241044"/>
    <w:rsid w:val="002416DA"/>
    <w:rsid w:val="00246113"/>
    <w:rsid w:val="00246482"/>
    <w:rsid w:val="00247CDA"/>
    <w:rsid w:val="00250025"/>
    <w:rsid w:val="00250711"/>
    <w:rsid w:val="00251C5B"/>
    <w:rsid w:val="00251ED3"/>
    <w:rsid w:val="002521FA"/>
    <w:rsid w:val="00253AF4"/>
    <w:rsid w:val="00254025"/>
    <w:rsid w:val="00254D3F"/>
    <w:rsid w:val="00256258"/>
    <w:rsid w:val="00257D71"/>
    <w:rsid w:val="00260510"/>
    <w:rsid w:val="00260D72"/>
    <w:rsid w:val="00262B25"/>
    <w:rsid w:val="00266348"/>
    <w:rsid w:val="002669BF"/>
    <w:rsid w:val="00267941"/>
    <w:rsid w:val="00267E8F"/>
    <w:rsid w:val="00267F57"/>
    <w:rsid w:val="002703DC"/>
    <w:rsid w:val="00270C98"/>
    <w:rsid w:val="0027167D"/>
    <w:rsid w:val="00271A39"/>
    <w:rsid w:val="00271BCC"/>
    <w:rsid w:val="002720C7"/>
    <w:rsid w:val="00273A8D"/>
    <w:rsid w:val="00276F9C"/>
    <w:rsid w:val="00280A72"/>
    <w:rsid w:val="00283551"/>
    <w:rsid w:val="00285834"/>
    <w:rsid w:val="00286B1A"/>
    <w:rsid w:val="0028754F"/>
    <w:rsid w:val="002900A5"/>
    <w:rsid w:val="002906E0"/>
    <w:rsid w:val="002908EB"/>
    <w:rsid w:val="00290A4E"/>
    <w:rsid w:val="002914C9"/>
    <w:rsid w:val="0029175A"/>
    <w:rsid w:val="002935AC"/>
    <w:rsid w:val="00293852"/>
    <w:rsid w:val="0029463F"/>
    <w:rsid w:val="00294D5C"/>
    <w:rsid w:val="00295831"/>
    <w:rsid w:val="00295F29"/>
    <w:rsid w:val="0029606E"/>
    <w:rsid w:val="002967A9"/>
    <w:rsid w:val="00297D52"/>
    <w:rsid w:val="002A00EA"/>
    <w:rsid w:val="002A1BB1"/>
    <w:rsid w:val="002A3204"/>
    <w:rsid w:val="002A3F64"/>
    <w:rsid w:val="002B0C8E"/>
    <w:rsid w:val="002B32BC"/>
    <w:rsid w:val="002B3B75"/>
    <w:rsid w:val="002B418C"/>
    <w:rsid w:val="002B4546"/>
    <w:rsid w:val="002B55AC"/>
    <w:rsid w:val="002C0EBC"/>
    <w:rsid w:val="002C10EE"/>
    <w:rsid w:val="002C208A"/>
    <w:rsid w:val="002C290B"/>
    <w:rsid w:val="002C3AC2"/>
    <w:rsid w:val="002C7DF1"/>
    <w:rsid w:val="002D1EF8"/>
    <w:rsid w:val="002D4227"/>
    <w:rsid w:val="002D43D8"/>
    <w:rsid w:val="002D6C7A"/>
    <w:rsid w:val="002D6D58"/>
    <w:rsid w:val="002D7C91"/>
    <w:rsid w:val="002E0513"/>
    <w:rsid w:val="002E2B40"/>
    <w:rsid w:val="002E2D0B"/>
    <w:rsid w:val="002E316E"/>
    <w:rsid w:val="002E517E"/>
    <w:rsid w:val="002E6A6E"/>
    <w:rsid w:val="002F1567"/>
    <w:rsid w:val="002F159D"/>
    <w:rsid w:val="002F24F8"/>
    <w:rsid w:val="002F2AD0"/>
    <w:rsid w:val="002F2EBB"/>
    <w:rsid w:val="002F3036"/>
    <w:rsid w:val="002F40FC"/>
    <w:rsid w:val="002F7929"/>
    <w:rsid w:val="002F7A88"/>
    <w:rsid w:val="00304FFD"/>
    <w:rsid w:val="00305753"/>
    <w:rsid w:val="00307126"/>
    <w:rsid w:val="00307241"/>
    <w:rsid w:val="0031279C"/>
    <w:rsid w:val="00313F21"/>
    <w:rsid w:val="00315388"/>
    <w:rsid w:val="00316A96"/>
    <w:rsid w:val="00316E99"/>
    <w:rsid w:val="0031702E"/>
    <w:rsid w:val="0032130F"/>
    <w:rsid w:val="00321E8D"/>
    <w:rsid w:val="00322649"/>
    <w:rsid w:val="0032308F"/>
    <w:rsid w:val="00323580"/>
    <w:rsid w:val="00323FAF"/>
    <w:rsid w:val="003260FD"/>
    <w:rsid w:val="003272DD"/>
    <w:rsid w:val="00327F19"/>
    <w:rsid w:val="00332C28"/>
    <w:rsid w:val="00334ADA"/>
    <w:rsid w:val="00336336"/>
    <w:rsid w:val="00336796"/>
    <w:rsid w:val="003368E7"/>
    <w:rsid w:val="00336BF5"/>
    <w:rsid w:val="003375E0"/>
    <w:rsid w:val="0034061F"/>
    <w:rsid w:val="0034075E"/>
    <w:rsid w:val="00341607"/>
    <w:rsid w:val="0034239B"/>
    <w:rsid w:val="00342948"/>
    <w:rsid w:val="00342A4C"/>
    <w:rsid w:val="0034373C"/>
    <w:rsid w:val="00343ADB"/>
    <w:rsid w:val="003463F3"/>
    <w:rsid w:val="003477DF"/>
    <w:rsid w:val="00347921"/>
    <w:rsid w:val="003500A0"/>
    <w:rsid w:val="0035010E"/>
    <w:rsid w:val="00350A11"/>
    <w:rsid w:val="0035163E"/>
    <w:rsid w:val="0035187A"/>
    <w:rsid w:val="00353F16"/>
    <w:rsid w:val="00354900"/>
    <w:rsid w:val="00356F96"/>
    <w:rsid w:val="003570C9"/>
    <w:rsid w:val="00357DE4"/>
    <w:rsid w:val="00360E0F"/>
    <w:rsid w:val="0036292A"/>
    <w:rsid w:val="00362C73"/>
    <w:rsid w:val="0036305A"/>
    <w:rsid w:val="003634BC"/>
    <w:rsid w:val="00364617"/>
    <w:rsid w:val="003648CE"/>
    <w:rsid w:val="00366262"/>
    <w:rsid w:val="00366AF7"/>
    <w:rsid w:val="00366E5F"/>
    <w:rsid w:val="00367169"/>
    <w:rsid w:val="003672C8"/>
    <w:rsid w:val="003674DD"/>
    <w:rsid w:val="00371A9A"/>
    <w:rsid w:val="00372287"/>
    <w:rsid w:val="003732A1"/>
    <w:rsid w:val="0037398B"/>
    <w:rsid w:val="00375713"/>
    <w:rsid w:val="00375C60"/>
    <w:rsid w:val="00375CE8"/>
    <w:rsid w:val="00376056"/>
    <w:rsid w:val="00376236"/>
    <w:rsid w:val="00376927"/>
    <w:rsid w:val="0037755E"/>
    <w:rsid w:val="00377658"/>
    <w:rsid w:val="003811B2"/>
    <w:rsid w:val="0038135D"/>
    <w:rsid w:val="0038194B"/>
    <w:rsid w:val="003830E2"/>
    <w:rsid w:val="00383397"/>
    <w:rsid w:val="0038357B"/>
    <w:rsid w:val="00384112"/>
    <w:rsid w:val="003852D2"/>
    <w:rsid w:val="003857BF"/>
    <w:rsid w:val="00392807"/>
    <w:rsid w:val="00393E87"/>
    <w:rsid w:val="003956F5"/>
    <w:rsid w:val="00395A77"/>
    <w:rsid w:val="00397F54"/>
    <w:rsid w:val="003A00D3"/>
    <w:rsid w:val="003A36AE"/>
    <w:rsid w:val="003A3FC7"/>
    <w:rsid w:val="003A7301"/>
    <w:rsid w:val="003A7B64"/>
    <w:rsid w:val="003B0EE3"/>
    <w:rsid w:val="003B12FF"/>
    <w:rsid w:val="003B14E6"/>
    <w:rsid w:val="003B4EB1"/>
    <w:rsid w:val="003B50B9"/>
    <w:rsid w:val="003C0602"/>
    <w:rsid w:val="003C145B"/>
    <w:rsid w:val="003C15BC"/>
    <w:rsid w:val="003C1CDF"/>
    <w:rsid w:val="003C4EB8"/>
    <w:rsid w:val="003C52AF"/>
    <w:rsid w:val="003C5E0D"/>
    <w:rsid w:val="003C65AB"/>
    <w:rsid w:val="003C6858"/>
    <w:rsid w:val="003C78B6"/>
    <w:rsid w:val="003D0B55"/>
    <w:rsid w:val="003D185E"/>
    <w:rsid w:val="003D1F87"/>
    <w:rsid w:val="003D2964"/>
    <w:rsid w:val="003D29AD"/>
    <w:rsid w:val="003D442B"/>
    <w:rsid w:val="003D6170"/>
    <w:rsid w:val="003D62E9"/>
    <w:rsid w:val="003D658E"/>
    <w:rsid w:val="003E0368"/>
    <w:rsid w:val="003E0D16"/>
    <w:rsid w:val="003E17BB"/>
    <w:rsid w:val="003E2272"/>
    <w:rsid w:val="003E2917"/>
    <w:rsid w:val="003E2B80"/>
    <w:rsid w:val="003E2B8D"/>
    <w:rsid w:val="003E56EC"/>
    <w:rsid w:val="003E7923"/>
    <w:rsid w:val="003F20F6"/>
    <w:rsid w:val="003F3FA5"/>
    <w:rsid w:val="003F509E"/>
    <w:rsid w:val="004021C5"/>
    <w:rsid w:val="00405752"/>
    <w:rsid w:val="004058DB"/>
    <w:rsid w:val="00405DF5"/>
    <w:rsid w:val="00406DBC"/>
    <w:rsid w:val="0041007A"/>
    <w:rsid w:val="00410EA5"/>
    <w:rsid w:val="004123E8"/>
    <w:rsid w:val="0041261C"/>
    <w:rsid w:val="00412F0E"/>
    <w:rsid w:val="00415472"/>
    <w:rsid w:val="00415FEB"/>
    <w:rsid w:val="00416C44"/>
    <w:rsid w:val="00420932"/>
    <w:rsid w:val="00421365"/>
    <w:rsid w:val="00421C74"/>
    <w:rsid w:val="0042367F"/>
    <w:rsid w:val="00424C9A"/>
    <w:rsid w:val="00425DD7"/>
    <w:rsid w:val="0042639A"/>
    <w:rsid w:val="00431597"/>
    <w:rsid w:val="00433485"/>
    <w:rsid w:val="00433703"/>
    <w:rsid w:val="00433861"/>
    <w:rsid w:val="00433ECC"/>
    <w:rsid w:val="0043498D"/>
    <w:rsid w:val="00436470"/>
    <w:rsid w:val="00437CDF"/>
    <w:rsid w:val="00437D5A"/>
    <w:rsid w:val="004404ED"/>
    <w:rsid w:val="004407C1"/>
    <w:rsid w:val="00440B4F"/>
    <w:rsid w:val="00442E27"/>
    <w:rsid w:val="004439C7"/>
    <w:rsid w:val="004445EB"/>
    <w:rsid w:val="00444F76"/>
    <w:rsid w:val="004457C0"/>
    <w:rsid w:val="00453539"/>
    <w:rsid w:val="0045408C"/>
    <w:rsid w:val="004542BC"/>
    <w:rsid w:val="00457040"/>
    <w:rsid w:val="00457047"/>
    <w:rsid w:val="004576EF"/>
    <w:rsid w:val="00460A4C"/>
    <w:rsid w:val="00463818"/>
    <w:rsid w:val="00463D93"/>
    <w:rsid w:val="0046432F"/>
    <w:rsid w:val="004653FA"/>
    <w:rsid w:val="00467888"/>
    <w:rsid w:val="00471F80"/>
    <w:rsid w:val="00473AD9"/>
    <w:rsid w:val="00474BFB"/>
    <w:rsid w:val="00475579"/>
    <w:rsid w:val="00475F4C"/>
    <w:rsid w:val="0048028B"/>
    <w:rsid w:val="00481134"/>
    <w:rsid w:val="0048128F"/>
    <w:rsid w:val="00484121"/>
    <w:rsid w:val="004845EB"/>
    <w:rsid w:val="00490382"/>
    <w:rsid w:val="0049184A"/>
    <w:rsid w:val="00491E20"/>
    <w:rsid w:val="004957F6"/>
    <w:rsid w:val="0049603B"/>
    <w:rsid w:val="00496B46"/>
    <w:rsid w:val="00496E1C"/>
    <w:rsid w:val="004A390E"/>
    <w:rsid w:val="004A5C2B"/>
    <w:rsid w:val="004A6E03"/>
    <w:rsid w:val="004A6FDA"/>
    <w:rsid w:val="004A7D63"/>
    <w:rsid w:val="004B0151"/>
    <w:rsid w:val="004B42F4"/>
    <w:rsid w:val="004B7016"/>
    <w:rsid w:val="004B7BFF"/>
    <w:rsid w:val="004C0482"/>
    <w:rsid w:val="004C092E"/>
    <w:rsid w:val="004C10FF"/>
    <w:rsid w:val="004C16F6"/>
    <w:rsid w:val="004C3E09"/>
    <w:rsid w:val="004C4169"/>
    <w:rsid w:val="004C6A72"/>
    <w:rsid w:val="004C6AA9"/>
    <w:rsid w:val="004C70D8"/>
    <w:rsid w:val="004C738C"/>
    <w:rsid w:val="004D36FD"/>
    <w:rsid w:val="004D525B"/>
    <w:rsid w:val="004D599C"/>
    <w:rsid w:val="004D5A25"/>
    <w:rsid w:val="004D5ADA"/>
    <w:rsid w:val="004D5ECE"/>
    <w:rsid w:val="004D61F6"/>
    <w:rsid w:val="004D701D"/>
    <w:rsid w:val="004D783B"/>
    <w:rsid w:val="004D7F32"/>
    <w:rsid w:val="004E01E3"/>
    <w:rsid w:val="004E139C"/>
    <w:rsid w:val="004E15B5"/>
    <w:rsid w:val="004E3110"/>
    <w:rsid w:val="004E3A0F"/>
    <w:rsid w:val="004E410C"/>
    <w:rsid w:val="004E587E"/>
    <w:rsid w:val="004E65AD"/>
    <w:rsid w:val="004E6D1A"/>
    <w:rsid w:val="004F06E4"/>
    <w:rsid w:val="004F1BF0"/>
    <w:rsid w:val="004F2FB8"/>
    <w:rsid w:val="004F3369"/>
    <w:rsid w:val="004F62B2"/>
    <w:rsid w:val="004F63CF"/>
    <w:rsid w:val="004F7372"/>
    <w:rsid w:val="004F778A"/>
    <w:rsid w:val="005026A9"/>
    <w:rsid w:val="0050280E"/>
    <w:rsid w:val="005034D1"/>
    <w:rsid w:val="0050437A"/>
    <w:rsid w:val="00504449"/>
    <w:rsid w:val="005071A6"/>
    <w:rsid w:val="005077B0"/>
    <w:rsid w:val="00507BC4"/>
    <w:rsid w:val="00507EEE"/>
    <w:rsid w:val="00510504"/>
    <w:rsid w:val="005119F0"/>
    <w:rsid w:val="00511D9D"/>
    <w:rsid w:val="00512AD5"/>
    <w:rsid w:val="005131F7"/>
    <w:rsid w:val="00515190"/>
    <w:rsid w:val="005155F3"/>
    <w:rsid w:val="005227DD"/>
    <w:rsid w:val="00522A62"/>
    <w:rsid w:val="0052544D"/>
    <w:rsid w:val="0052699E"/>
    <w:rsid w:val="00526F12"/>
    <w:rsid w:val="00527241"/>
    <w:rsid w:val="005272D6"/>
    <w:rsid w:val="005305DF"/>
    <w:rsid w:val="00532304"/>
    <w:rsid w:val="00532388"/>
    <w:rsid w:val="0053562F"/>
    <w:rsid w:val="00535A7D"/>
    <w:rsid w:val="005363C8"/>
    <w:rsid w:val="00536578"/>
    <w:rsid w:val="005366F6"/>
    <w:rsid w:val="00536AA4"/>
    <w:rsid w:val="00536AF6"/>
    <w:rsid w:val="0053724F"/>
    <w:rsid w:val="005376FC"/>
    <w:rsid w:val="00541127"/>
    <w:rsid w:val="005414B2"/>
    <w:rsid w:val="00541B46"/>
    <w:rsid w:val="00542786"/>
    <w:rsid w:val="005428CF"/>
    <w:rsid w:val="00542FB0"/>
    <w:rsid w:val="00543828"/>
    <w:rsid w:val="005446A6"/>
    <w:rsid w:val="0054483D"/>
    <w:rsid w:val="00545898"/>
    <w:rsid w:val="005479EC"/>
    <w:rsid w:val="005510B2"/>
    <w:rsid w:val="00553A16"/>
    <w:rsid w:val="005563FB"/>
    <w:rsid w:val="00556F10"/>
    <w:rsid w:val="005604C4"/>
    <w:rsid w:val="00560CD3"/>
    <w:rsid w:val="005625C5"/>
    <w:rsid w:val="005640EF"/>
    <w:rsid w:val="005664B9"/>
    <w:rsid w:val="005702FB"/>
    <w:rsid w:val="00570620"/>
    <w:rsid w:val="005713B9"/>
    <w:rsid w:val="00572D99"/>
    <w:rsid w:val="00573F19"/>
    <w:rsid w:val="005741FD"/>
    <w:rsid w:val="005754CF"/>
    <w:rsid w:val="00577135"/>
    <w:rsid w:val="00581C00"/>
    <w:rsid w:val="00581EA5"/>
    <w:rsid w:val="00582E61"/>
    <w:rsid w:val="0058393A"/>
    <w:rsid w:val="00584082"/>
    <w:rsid w:val="00585CE2"/>
    <w:rsid w:val="00586463"/>
    <w:rsid w:val="00586B5C"/>
    <w:rsid w:val="00587B61"/>
    <w:rsid w:val="005909F1"/>
    <w:rsid w:val="00592EB7"/>
    <w:rsid w:val="0059301F"/>
    <w:rsid w:val="005931D3"/>
    <w:rsid w:val="005945BF"/>
    <w:rsid w:val="005976B3"/>
    <w:rsid w:val="005A03CF"/>
    <w:rsid w:val="005A0CAB"/>
    <w:rsid w:val="005A11A7"/>
    <w:rsid w:val="005A2146"/>
    <w:rsid w:val="005A238B"/>
    <w:rsid w:val="005A4E6B"/>
    <w:rsid w:val="005A51CD"/>
    <w:rsid w:val="005A69EB"/>
    <w:rsid w:val="005A7804"/>
    <w:rsid w:val="005A7A2D"/>
    <w:rsid w:val="005A7BAB"/>
    <w:rsid w:val="005B1987"/>
    <w:rsid w:val="005B37A1"/>
    <w:rsid w:val="005B5F53"/>
    <w:rsid w:val="005B69B4"/>
    <w:rsid w:val="005B6E18"/>
    <w:rsid w:val="005B79AC"/>
    <w:rsid w:val="005C1B70"/>
    <w:rsid w:val="005C4495"/>
    <w:rsid w:val="005C5C34"/>
    <w:rsid w:val="005C6654"/>
    <w:rsid w:val="005D0C0C"/>
    <w:rsid w:val="005D153B"/>
    <w:rsid w:val="005D173F"/>
    <w:rsid w:val="005D2617"/>
    <w:rsid w:val="005D2899"/>
    <w:rsid w:val="005D3858"/>
    <w:rsid w:val="005D40D8"/>
    <w:rsid w:val="005D4BD4"/>
    <w:rsid w:val="005E283E"/>
    <w:rsid w:val="005E2FFE"/>
    <w:rsid w:val="005E3C16"/>
    <w:rsid w:val="005E4456"/>
    <w:rsid w:val="005E4935"/>
    <w:rsid w:val="005E4BDC"/>
    <w:rsid w:val="005E5964"/>
    <w:rsid w:val="005F067E"/>
    <w:rsid w:val="005F3E78"/>
    <w:rsid w:val="005F4020"/>
    <w:rsid w:val="005F4548"/>
    <w:rsid w:val="005F4867"/>
    <w:rsid w:val="005F53A8"/>
    <w:rsid w:val="005F59C9"/>
    <w:rsid w:val="005F6A84"/>
    <w:rsid w:val="00602FB6"/>
    <w:rsid w:val="006035A4"/>
    <w:rsid w:val="006043B1"/>
    <w:rsid w:val="00604E78"/>
    <w:rsid w:val="00604FBF"/>
    <w:rsid w:val="00605337"/>
    <w:rsid w:val="006061F4"/>
    <w:rsid w:val="00606E72"/>
    <w:rsid w:val="006101EF"/>
    <w:rsid w:val="006102D0"/>
    <w:rsid w:val="0061165B"/>
    <w:rsid w:val="00613759"/>
    <w:rsid w:val="00615885"/>
    <w:rsid w:val="00616750"/>
    <w:rsid w:val="00623794"/>
    <w:rsid w:val="00624C2F"/>
    <w:rsid w:val="006256D7"/>
    <w:rsid w:val="006267DB"/>
    <w:rsid w:val="006277EF"/>
    <w:rsid w:val="00630142"/>
    <w:rsid w:val="006315D6"/>
    <w:rsid w:val="00631A16"/>
    <w:rsid w:val="00631EBA"/>
    <w:rsid w:val="00631F07"/>
    <w:rsid w:val="00636653"/>
    <w:rsid w:val="00637506"/>
    <w:rsid w:val="00641314"/>
    <w:rsid w:val="00642392"/>
    <w:rsid w:val="00645988"/>
    <w:rsid w:val="00646009"/>
    <w:rsid w:val="0064727B"/>
    <w:rsid w:val="00651F1D"/>
    <w:rsid w:val="00652350"/>
    <w:rsid w:val="00652692"/>
    <w:rsid w:val="00652A84"/>
    <w:rsid w:val="00653394"/>
    <w:rsid w:val="006547EF"/>
    <w:rsid w:val="0065574A"/>
    <w:rsid w:val="00657265"/>
    <w:rsid w:val="00657CDE"/>
    <w:rsid w:val="00657E8B"/>
    <w:rsid w:val="0066024A"/>
    <w:rsid w:val="00660C8B"/>
    <w:rsid w:val="00661242"/>
    <w:rsid w:val="00661281"/>
    <w:rsid w:val="006641F5"/>
    <w:rsid w:val="00665A96"/>
    <w:rsid w:val="00671315"/>
    <w:rsid w:val="00671514"/>
    <w:rsid w:val="00671FCC"/>
    <w:rsid w:val="0067297C"/>
    <w:rsid w:val="0067311B"/>
    <w:rsid w:val="006732F6"/>
    <w:rsid w:val="00673E47"/>
    <w:rsid w:val="00675961"/>
    <w:rsid w:val="00675B7F"/>
    <w:rsid w:val="00676139"/>
    <w:rsid w:val="0067618D"/>
    <w:rsid w:val="00676D44"/>
    <w:rsid w:val="006822E7"/>
    <w:rsid w:val="0068350D"/>
    <w:rsid w:val="00685E4F"/>
    <w:rsid w:val="006875A3"/>
    <w:rsid w:val="0068799B"/>
    <w:rsid w:val="00691006"/>
    <w:rsid w:val="006912FF"/>
    <w:rsid w:val="006922BD"/>
    <w:rsid w:val="00692D11"/>
    <w:rsid w:val="006933C2"/>
    <w:rsid w:val="0069348A"/>
    <w:rsid w:val="00694041"/>
    <w:rsid w:val="006945F7"/>
    <w:rsid w:val="00694FFE"/>
    <w:rsid w:val="00695F04"/>
    <w:rsid w:val="00697FF0"/>
    <w:rsid w:val="006A007C"/>
    <w:rsid w:val="006A06F7"/>
    <w:rsid w:val="006A0CAF"/>
    <w:rsid w:val="006A18B9"/>
    <w:rsid w:val="006A2E74"/>
    <w:rsid w:val="006A304D"/>
    <w:rsid w:val="006A4513"/>
    <w:rsid w:val="006A4713"/>
    <w:rsid w:val="006A47C5"/>
    <w:rsid w:val="006A6FD4"/>
    <w:rsid w:val="006B0781"/>
    <w:rsid w:val="006B69D8"/>
    <w:rsid w:val="006B6D63"/>
    <w:rsid w:val="006B7128"/>
    <w:rsid w:val="006C0592"/>
    <w:rsid w:val="006C07D6"/>
    <w:rsid w:val="006C2816"/>
    <w:rsid w:val="006C31E7"/>
    <w:rsid w:val="006C38AA"/>
    <w:rsid w:val="006C420B"/>
    <w:rsid w:val="006C6345"/>
    <w:rsid w:val="006D02AE"/>
    <w:rsid w:val="006D11B7"/>
    <w:rsid w:val="006D203D"/>
    <w:rsid w:val="006D2F73"/>
    <w:rsid w:val="006D3F1F"/>
    <w:rsid w:val="006D598D"/>
    <w:rsid w:val="006E101B"/>
    <w:rsid w:val="006E1C39"/>
    <w:rsid w:val="006E2604"/>
    <w:rsid w:val="006E59F5"/>
    <w:rsid w:val="006E703A"/>
    <w:rsid w:val="006F0E06"/>
    <w:rsid w:val="006F1170"/>
    <w:rsid w:val="006F118C"/>
    <w:rsid w:val="006F14C8"/>
    <w:rsid w:val="006F292E"/>
    <w:rsid w:val="006F4112"/>
    <w:rsid w:val="006F43D0"/>
    <w:rsid w:val="006F4AA8"/>
    <w:rsid w:val="006F77F9"/>
    <w:rsid w:val="0070085A"/>
    <w:rsid w:val="00700F09"/>
    <w:rsid w:val="00702521"/>
    <w:rsid w:val="0070430F"/>
    <w:rsid w:val="00705D86"/>
    <w:rsid w:val="00705EB5"/>
    <w:rsid w:val="00707173"/>
    <w:rsid w:val="00707B41"/>
    <w:rsid w:val="00707B93"/>
    <w:rsid w:val="00707E6B"/>
    <w:rsid w:val="00710B67"/>
    <w:rsid w:val="007118A7"/>
    <w:rsid w:val="0071191D"/>
    <w:rsid w:val="007121C9"/>
    <w:rsid w:val="007135B5"/>
    <w:rsid w:val="00713DBC"/>
    <w:rsid w:val="00714E5E"/>
    <w:rsid w:val="007205A8"/>
    <w:rsid w:val="00720A78"/>
    <w:rsid w:val="007214B0"/>
    <w:rsid w:val="00723C83"/>
    <w:rsid w:val="0072491C"/>
    <w:rsid w:val="00725CE0"/>
    <w:rsid w:val="00726685"/>
    <w:rsid w:val="00726ECC"/>
    <w:rsid w:val="0072708A"/>
    <w:rsid w:val="007276AC"/>
    <w:rsid w:val="00727DCA"/>
    <w:rsid w:val="007300B6"/>
    <w:rsid w:val="0073187D"/>
    <w:rsid w:val="00731C12"/>
    <w:rsid w:val="00732D22"/>
    <w:rsid w:val="007336B2"/>
    <w:rsid w:val="00734BDB"/>
    <w:rsid w:val="00735D77"/>
    <w:rsid w:val="00736163"/>
    <w:rsid w:val="00737268"/>
    <w:rsid w:val="007372AB"/>
    <w:rsid w:val="00740BF5"/>
    <w:rsid w:val="007411FC"/>
    <w:rsid w:val="00741BD3"/>
    <w:rsid w:val="007428B8"/>
    <w:rsid w:val="00743324"/>
    <w:rsid w:val="00743D23"/>
    <w:rsid w:val="007454C1"/>
    <w:rsid w:val="00746C95"/>
    <w:rsid w:val="007470B4"/>
    <w:rsid w:val="00747C6A"/>
    <w:rsid w:val="00750566"/>
    <w:rsid w:val="00750BF7"/>
    <w:rsid w:val="007511CF"/>
    <w:rsid w:val="00751C73"/>
    <w:rsid w:val="0075452A"/>
    <w:rsid w:val="007550E7"/>
    <w:rsid w:val="00756F95"/>
    <w:rsid w:val="00760AA7"/>
    <w:rsid w:val="00762431"/>
    <w:rsid w:val="00762EDB"/>
    <w:rsid w:val="00765145"/>
    <w:rsid w:val="007655E5"/>
    <w:rsid w:val="007662F8"/>
    <w:rsid w:val="0077100D"/>
    <w:rsid w:val="007713C0"/>
    <w:rsid w:val="007722DC"/>
    <w:rsid w:val="007727EE"/>
    <w:rsid w:val="00772C04"/>
    <w:rsid w:val="00773096"/>
    <w:rsid w:val="00774319"/>
    <w:rsid w:val="007744BE"/>
    <w:rsid w:val="0077572D"/>
    <w:rsid w:val="00775FA6"/>
    <w:rsid w:val="00776864"/>
    <w:rsid w:val="00776EE9"/>
    <w:rsid w:val="007772DA"/>
    <w:rsid w:val="00777489"/>
    <w:rsid w:val="00780B89"/>
    <w:rsid w:val="0078122C"/>
    <w:rsid w:val="00781D0D"/>
    <w:rsid w:val="007822CC"/>
    <w:rsid w:val="0078369A"/>
    <w:rsid w:val="007848E0"/>
    <w:rsid w:val="007907C5"/>
    <w:rsid w:val="00790EF2"/>
    <w:rsid w:val="007926B9"/>
    <w:rsid w:val="007928AC"/>
    <w:rsid w:val="0079453C"/>
    <w:rsid w:val="007949F7"/>
    <w:rsid w:val="00795111"/>
    <w:rsid w:val="007968DE"/>
    <w:rsid w:val="007977B4"/>
    <w:rsid w:val="00797A45"/>
    <w:rsid w:val="007A012A"/>
    <w:rsid w:val="007A0491"/>
    <w:rsid w:val="007A291C"/>
    <w:rsid w:val="007A2D9D"/>
    <w:rsid w:val="007A2EDC"/>
    <w:rsid w:val="007A5CB4"/>
    <w:rsid w:val="007B12E2"/>
    <w:rsid w:val="007B15FE"/>
    <w:rsid w:val="007B18E6"/>
    <w:rsid w:val="007B1B68"/>
    <w:rsid w:val="007C11F2"/>
    <w:rsid w:val="007C3FD0"/>
    <w:rsid w:val="007C4248"/>
    <w:rsid w:val="007C61AC"/>
    <w:rsid w:val="007D045D"/>
    <w:rsid w:val="007D1185"/>
    <w:rsid w:val="007D30DC"/>
    <w:rsid w:val="007D5597"/>
    <w:rsid w:val="007D5605"/>
    <w:rsid w:val="007D58AE"/>
    <w:rsid w:val="007E184B"/>
    <w:rsid w:val="007E1DFD"/>
    <w:rsid w:val="007E371D"/>
    <w:rsid w:val="007E4212"/>
    <w:rsid w:val="007E6DAC"/>
    <w:rsid w:val="007F0471"/>
    <w:rsid w:val="007F0D8E"/>
    <w:rsid w:val="007F19D7"/>
    <w:rsid w:val="007F343A"/>
    <w:rsid w:val="007F4987"/>
    <w:rsid w:val="007F5721"/>
    <w:rsid w:val="007F614C"/>
    <w:rsid w:val="007F7FD9"/>
    <w:rsid w:val="00803150"/>
    <w:rsid w:val="00804901"/>
    <w:rsid w:val="00804EA2"/>
    <w:rsid w:val="008053BA"/>
    <w:rsid w:val="00806B88"/>
    <w:rsid w:val="00807C18"/>
    <w:rsid w:val="008117E2"/>
    <w:rsid w:val="0081420D"/>
    <w:rsid w:val="008143A4"/>
    <w:rsid w:val="00814C37"/>
    <w:rsid w:val="00815B7C"/>
    <w:rsid w:val="00815CC6"/>
    <w:rsid w:val="00816AE8"/>
    <w:rsid w:val="00816DC7"/>
    <w:rsid w:val="00820032"/>
    <w:rsid w:val="00820047"/>
    <w:rsid w:val="00820B9A"/>
    <w:rsid w:val="0082136A"/>
    <w:rsid w:val="00821F86"/>
    <w:rsid w:val="00822299"/>
    <w:rsid w:val="00823A5C"/>
    <w:rsid w:val="00824F5A"/>
    <w:rsid w:val="00826CB5"/>
    <w:rsid w:val="008273EA"/>
    <w:rsid w:val="008276D3"/>
    <w:rsid w:val="008306AE"/>
    <w:rsid w:val="00830C6E"/>
    <w:rsid w:val="00831E35"/>
    <w:rsid w:val="008336C3"/>
    <w:rsid w:val="00834752"/>
    <w:rsid w:val="00835119"/>
    <w:rsid w:val="00835DBF"/>
    <w:rsid w:val="00835FD6"/>
    <w:rsid w:val="008364CB"/>
    <w:rsid w:val="00840347"/>
    <w:rsid w:val="0084051A"/>
    <w:rsid w:val="008411D2"/>
    <w:rsid w:val="0084238C"/>
    <w:rsid w:val="008446EB"/>
    <w:rsid w:val="00844AF3"/>
    <w:rsid w:val="008455D7"/>
    <w:rsid w:val="008455E3"/>
    <w:rsid w:val="00846861"/>
    <w:rsid w:val="00846D54"/>
    <w:rsid w:val="0084708D"/>
    <w:rsid w:val="008472FD"/>
    <w:rsid w:val="0085162A"/>
    <w:rsid w:val="00851E2E"/>
    <w:rsid w:val="00852C7C"/>
    <w:rsid w:val="00853384"/>
    <w:rsid w:val="008540B7"/>
    <w:rsid w:val="008554FC"/>
    <w:rsid w:val="00856ED3"/>
    <w:rsid w:val="00860717"/>
    <w:rsid w:val="00861289"/>
    <w:rsid w:val="008622B8"/>
    <w:rsid w:val="008624A7"/>
    <w:rsid w:val="00863678"/>
    <w:rsid w:val="00864DA1"/>
    <w:rsid w:val="008662A5"/>
    <w:rsid w:val="00871073"/>
    <w:rsid w:val="00873583"/>
    <w:rsid w:val="008737E2"/>
    <w:rsid w:val="00875C09"/>
    <w:rsid w:val="008773E3"/>
    <w:rsid w:val="00877E34"/>
    <w:rsid w:val="008803E6"/>
    <w:rsid w:val="00880769"/>
    <w:rsid w:val="00880CBF"/>
    <w:rsid w:val="00883EDA"/>
    <w:rsid w:val="00884387"/>
    <w:rsid w:val="00884DCD"/>
    <w:rsid w:val="00887021"/>
    <w:rsid w:val="00887D78"/>
    <w:rsid w:val="00890516"/>
    <w:rsid w:val="0089144D"/>
    <w:rsid w:val="008917BB"/>
    <w:rsid w:val="00891D9B"/>
    <w:rsid w:val="0089312F"/>
    <w:rsid w:val="00893A67"/>
    <w:rsid w:val="008956C5"/>
    <w:rsid w:val="00896338"/>
    <w:rsid w:val="0089635D"/>
    <w:rsid w:val="00897B06"/>
    <w:rsid w:val="00897C92"/>
    <w:rsid w:val="008A041B"/>
    <w:rsid w:val="008A1DEE"/>
    <w:rsid w:val="008A3243"/>
    <w:rsid w:val="008A4593"/>
    <w:rsid w:val="008A5758"/>
    <w:rsid w:val="008A57F3"/>
    <w:rsid w:val="008B0575"/>
    <w:rsid w:val="008B31EF"/>
    <w:rsid w:val="008B3379"/>
    <w:rsid w:val="008B39C4"/>
    <w:rsid w:val="008B43AD"/>
    <w:rsid w:val="008B4F74"/>
    <w:rsid w:val="008B63B6"/>
    <w:rsid w:val="008B6A43"/>
    <w:rsid w:val="008C0BB3"/>
    <w:rsid w:val="008C1E70"/>
    <w:rsid w:val="008C2076"/>
    <w:rsid w:val="008C2385"/>
    <w:rsid w:val="008C303B"/>
    <w:rsid w:val="008C36EC"/>
    <w:rsid w:val="008C57D8"/>
    <w:rsid w:val="008C5B6C"/>
    <w:rsid w:val="008C5B85"/>
    <w:rsid w:val="008D04D8"/>
    <w:rsid w:val="008D1B8B"/>
    <w:rsid w:val="008D2919"/>
    <w:rsid w:val="008D3120"/>
    <w:rsid w:val="008D39CA"/>
    <w:rsid w:val="008D4CF5"/>
    <w:rsid w:val="008D5194"/>
    <w:rsid w:val="008D5896"/>
    <w:rsid w:val="008D5F13"/>
    <w:rsid w:val="008E3995"/>
    <w:rsid w:val="008E42B8"/>
    <w:rsid w:val="008E6058"/>
    <w:rsid w:val="008E6125"/>
    <w:rsid w:val="008E6847"/>
    <w:rsid w:val="008F0067"/>
    <w:rsid w:val="008F2F86"/>
    <w:rsid w:val="008F5267"/>
    <w:rsid w:val="008F58F9"/>
    <w:rsid w:val="0090056A"/>
    <w:rsid w:val="00904464"/>
    <w:rsid w:val="00905FD8"/>
    <w:rsid w:val="00906FDB"/>
    <w:rsid w:val="009079A7"/>
    <w:rsid w:val="009111EC"/>
    <w:rsid w:val="00911FBB"/>
    <w:rsid w:val="009128F0"/>
    <w:rsid w:val="009147F8"/>
    <w:rsid w:val="00914E59"/>
    <w:rsid w:val="009167CC"/>
    <w:rsid w:val="00916E8D"/>
    <w:rsid w:val="00917539"/>
    <w:rsid w:val="00917799"/>
    <w:rsid w:val="00920CD8"/>
    <w:rsid w:val="009210F2"/>
    <w:rsid w:val="00924306"/>
    <w:rsid w:val="0092430F"/>
    <w:rsid w:val="00925D3B"/>
    <w:rsid w:val="00925F24"/>
    <w:rsid w:val="00925F8C"/>
    <w:rsid w:val="009332FC"/>
    <w:rsid w:val="00933DD9"/>
    <w:rsid w:val="00934731"/>
    <w:rsid w:val="00934984"/>
    <w:rsid w:val="00934ADD"/>
    <w:rsid w:val="00937781"/>
    <w:rsid w:val="00941077"/>
    <w:rsid w:val="009410DB"/>
    <w:rsid w:val="00942371"/>
    <w:rsid w:val="009428EB"/>
    <w:rsid w:val="00943473"/>
    <w:rsid w:val="009434A3"/>
    <w:rsid w:val="0094367E"/>
    <w:rsid w:val="00943BF2"/>
    <w:rsid w:val="009449F6"/>
    <w:rsid w:val="00946ED7"/>
    <w:rsid w:val="00951E86"/>
    <w:rsid w:val="00952AA9"/>
    <w:rsid w:val="00954E9C"/>
    <w:rsid w:val="00955EAD"/>
    <w:rsid w:val="00960114"/>
    <w:rsid w:val="00960522"/>
    <w:rsid w:val="00960614"/>
    <w:rsid w:val="0096158A"/>
    <w:rsid w:val="00961CEB"/>
    <w:rsid w:val="009622CD"/>
    <w:rsid w:val="00963B6B"/>
    <w:rsid w:val="009653BB"/>
    <w:rsid w:val="0096570B"/>
    <w:rsid w:val="0096624F"/>
    <w:rsid w:val="00966584"/>
    <w:rsid w:val="00971627"/>
    <w:rsid w:val="009732D8"/>
    <w:rsid w:val="009744CB"/>
    <w:rsid w:val="00975928"/>
    <w:rsid w:val="00975EDA"/>
    <w:rsid w:val="0097699A"/>
    <w:rsid w:val="00981ECB"/>
    <w:rsid w:val="00982754"/>
    <w:rsid w:val="009855D5"/>
    <w:rsid w:val="009876E0"/>
    <w:rsid w:val="00987DAD"/>
    <w:rsid w:val="00990AA3"/>
    <w:rsid w:val="009917C8"/>
    <w:rsid w:val="009917DD"/>
    <w:rsid w:val="00991E1A"/>
    <w:rsid w:val="0099214D"/>
    <w:rsid w:val="00992BD1"/>
    <w:rsid w:val="00992DB1"/>
    <w:rsid w:val="00994CB9"/>
    <w:rsid w:val="00997BD5"/>
    <w:rsid w:val="009A03FF"/>
    <w:rsid w:val="009A0E7B"/>
    <w:rsid w:val="009A258E"/>
    <w:rsid w:val="009A26F8"/>
    <w:rsid w:val="009A3377"/>
    <w:rsid w:val="009A58F1"/>
    <w:rsid w:val="009A70CA"/>
    <w:rsid w:val="009B03F7"/>
    <w:rsid w:val="009B1EC8"/>
    <w:rsid w:val="009B3F04"/>
    <w:rsid w:val="009B5AC3"/>
    <w:rsid w:val="009B710B"/>
    <w:rsid w:val="009B734C"/>
    <w:rsid w:val="009B7AEB"/>
    <w:rsid w:val="009C0FDB"/>
    <w:rsid w:val="009C33EE"/>
    <w:rsid w:val="009C4375"/>
    <w:rsid w:val="009C4E52"/>
    <w:rsid w:val="009C5B69"/>
    <w:rsid w:val="009C71EF"/>
    <w:rsid w:val="009D0EA5"/>
    <w:rsid w:val="009D0F8A"/>
    <w:rsid w:val="009D1A09"/>
    <w:rsid w:val="009D1E19"/>
    <w:rsid w:val="009D241A"/>
    <w:rsid w:val="009D2A04"/>
    <w:rsid w:val="009D5B0D"/>
    <w:rsid w:val="009D5E2C"/>
    <w:rsid w:val="009D65BF"/>
    <w:rsid w:val="009D7F22"/>
    <w:rsid w:val="009E30DB"/>
    <w:rsid w:val="009E5188"/>
    <w:rsid w:val="009E661B"/>
    <w:rsid w:val="009F013C"/>
    <w:rsid w:val="009F0961"/>
    <w:rsid w:val="009F17A6"/>
    <w:rsid w:val="009F4085"/>
    <w:rsid w:val="009F49D7"/>
    <w:rsid w:val="009F64E0"/>
    <w:rsid w:val="009F6618"/>
    <w:rsid w:val="009F689B"/>
    <w:rsid w:val="009F68C5"/>
    <w:rsid w:val="00A0216C"/>
    <w:rsid w:val="00A02F6F"/>
    <w:rsid w:val="00A03192"/>
    <w:rsid w:val="00A03F05"/>
    <w:rsid w:val="00A069DC"/>
    <w:rsid w:val="00A06FD0"/>
    <w:rsid w:val="00A11AF4"/>
    <w:rsid w:val="00A11B48"/>
    <w:rsid w:val="00A14104"/>
    <w:rsid w:val="00A16438"/>
    <w:rsid w:val="00A16E5D"/>
    <w:rsid w:val="00A171C5"/>
    <w:rsid w:val="00A17F2A"/>
    <w:rsid w:val="00A213B4"/>
    <w:rsid w:val="00A2379B"/>
    <w:rsid w:val="00A23AF5"/>
    <w:rsid w:val="00A24C2A"/>
    <w:rsid w:val="00A24FBD"/>
    <w:rsid w:val="00A2695B"/>
    <w:rsid w:val="00A2719F"/>
    <w:rsid w:val="00A31A04"/>
    <w:rsid w:val="00A31E03"/>
    <w:rsid w:val="00A34C8F"/>
    <w:rsid w:val="00A35CB1"/>
    <w:rsid w:val="00A3700F"/>
    <w:rsid w:val="00A372EB"/>
    <w:rsid w:val="00A37C05"/>
    <w:rsid w:val="00A40118"/>
    <w:rsid w:val="00A40429"/>
    <w:rsid w:val="00A40F0B"/>
    <w:rsid w:val="00A417CF"/>
    <w:rsid w:val="00A42480"/>
    <w:rsid w:val="00A430A4"/>
    <w:rsid w:val="00A43954"/>
    <w:rsid w:val="00A44DD9"/>
    <w:rsid w:val="00A50327"/>
    <w:rsid w:val="00A50FD7"/>
    <w:rsid w:val="00A51324"/>
    <w:rsid w:val="00A51B9F"/>
    <w:rsid w:val="00A529E1"/>
    <w:rsid w:val="00A53F25"/>
    <w:rsid w:val="00A5543C"/>
    <w:rsid w:val="00A55F12"/>
    <w:rsid w:val="00A60E66"/>
    <w:rsid w:val="00A61C4C"/>
    <w:rsid w:val="00A62D25"/>
    <w:rsid w:val="00A633AD"/>
    <w:rsid w:val="00A6374B"/>
    <w:rsid w:val="00A63CBA"/>
    <w:rsid w:val="00A663C3"/>
    <w:rsid w:val="00A67827"/>
    <w:rsid w:val="00A70A52"/>
    <w:rsid w:val="00A72C32"/>
    <w:rsid w:val="00A72E07"/>
    <w:rsid w:val="00A7546A"/>
    <w:rsid w:val="00A75F68"/>
    <w:rsid w:val="00A76972"/>
    <w:rsid w:val="00A77063"/>
    <w:rsid w:val="00A77296"/>
    <w:rsid w:val="00A778BA"/>
    <w:rsid w:val="00A81A28"/>
    <w:rsid w:val="00A81A31"/>
    <w:rsid w:val="00A8315C"/>
    <w:rsid w:val="00A8401D"/>
    <w:rsid w:val="00A841B0"/>
    <w:rsid w:val="00A84742"/>
    <w:rsid w:val="00A86AFD"/>
    <w:rsid w:val="00A86F85"/>
    <w:rsid w:val="00A9083C"/>
    <w:rsid w:val="00A9137F"/>
    <w:rsid w:val="00A91713"/>
    <w:rsid w:val="00A91758"/>
    <w:rsid w:val="00A92540"/>
    <w:rsid w:val="00A93EF1"/>
    <w:rsid w:val="00A95A85"/>
    <w:rsid w:val="00A97271"/>
    <w:rsid w:val="00A97FC6"/>
    <w:rsid w:val="00AA249D"/>
    <w:rsid w:val="00AA5100"/>
    <w:rsid w:val="00AA5646"/>
    <w:rsid w:val="00AA6E90"/>
    <w:rsid w:val="00AA78C7"/>
    <w:rsid w:val="00AB04AE"/>
    <w:rsid w:val="00AB1961"/>
    <w:rsid w:val="00AB6D1D"/>
    <w:rsid w:val="00AB77BA"/>
    <w:rsid w:val="00AC014F"/>
    <w:rsid w:val="00AC04D1"/>
    <w:rsid w:val="00AC1BD8"/>
    <w:rsid w:val="00AC248E"/>
    <w:rsid w:val="00AC3CCF"/>
    <w:rsid w:val="00AC423C"/>
    <w:rsid w:val="00AC5DB8"/>
    <w:rsid w:val="00AC765C"/>
    <w:rsid w:val="00AC7B70"/>
    <w:rsid w:val="00AD02B4"/>
    <w:rsid w:val="00AD0388"/>
    <w:rsid w:val="00AD0999"/>
    <w:rsid w:val="00AD2016"/>
    <w:rsid w:val="00AD3348"/>
    <w:rsid w:val="00AD460E"/>
    <w:rsid w:val="00AD480D"/>
    <w:rsid w:val="00AD4E66"/>
    <w:rsid w:val="00AD5029"/>
    <w:rsid w:val="00AD72C6"/>
    <w:rsid w:val="00AE1FBC"/>
    <w:rsid w:val="00AE538B"/>
    <w:rsid w:val="00AE66BD"/>
    <w:rsid w:val="00AF04E3"/>
    <w:rsid w:val="00AF50D5"/>
    <w:rsid w:val="00AF5152"/>
    <w:rsid w:val="00B013AF"/>
    <w:rsid w:val="00B01B53"/>
    <w:rsid w:val="00B020C2"/>
    <w:rsid w:val="00B02B7E"/>
    <w:rsid w:val="00B0358B"/>
    <w:rsid w:val="00B039C0"/>
    <w:rsid w:val="00B04849"/>
    <w:rsid w:val="00B04B04"/>
    <w:rsid w:val="00B07168"/>
    <w:rsid w:val="00B07E99"/>
    <w:rsid w:val="00B11BEF"/>
    <w:rsid w:val="00B13857"/>
    <w:rsid w:val="00B14B9E"/>
    <w:rsid w:val="00B15863"/>
    <w:rsid w:val="00B17937"/>
    <w:rsid w:val="00B20D23"/>
    <w:rsid w:val="00B236A9"/>
    <w:rsid w:val="00B257F9"/>
    <w:rsid w:val="00B25A69"/>
    <w:rsid w:val="00B301E4"/>
    <w:rsid w:val="00B31B05"/>
    <w:rsid w:val="00B32D1D"/>
    <w:rsid w:val="00B33D9F"/>
    <w:rsid w:val="00B34033"/>
    <w:rsid w:val="00B36E17"/>
    <w:rsid w:val="00B37EF6"/>
    <w:rsid w:val="00B4006A"/>
    <w:rsid w:val="00B40291"/>
    <w:rsid w:val="00B40E31"/>
    <w:rsid w:val="00B41891"/>
    <w:rsid w:val="00B418A8"/>
    <w:rsid w:val="00B43060"/>
    <w:rsid w:val="00B43A4F"/>
    <w:rsid w:val="00B43FC5"/>
    <w:rsid w:val="00B46483"/>
    <w:rsid w:val="00B4649A"/>
    <w:rsid w:val="00B465C7"/>
    <w:rsid w:val="00B4685A"/>
    <w:rsid w:val="00B477E7"/>
    <w:rsid w:val="00B502AE"/>
    <w:rsid w:val="00B5208F"/>
    <w:rsid w:val="00B524FC"/>
    <w:rsid w:val="00B53792"/>
    <w:rsid w:val="00B5453C"/>
    <w:rsid w:val="00B55AE0"/>
    <w:rsid w:val="00B5714D"/>
    <w:rsid w:val="00B571AC"/>
    <w:rsid w:val="00B577B6"/>
    <w:rsid w:val="00B60C4C"/>
    <w:rsid w:val="00B612E5"/>
    <w:rsid w:val="00B61C7A"/>
    <w:rsid w:val="00B63279"/>
    <w:rsid w:val="00B63EB8"/>
    <w:rsid w:val="00B64063"/>
    <w:rsid w:val="00B6418F"/>
    <w:rsid w:val="00B6526C"/>
    <w:rsid w:val="00B66FA8"/>
    <w:rsid w:val="00B67A53"/>
    <w:rsid w:val="00B718E1"/>
    <w:rsid w:val="00B72C4F"/>
    <w:rsid w:val="00B735A5"/>
    <w:rsid w:val="00B758CD"/>
    <w:rsid w:val="00B77E6C"/>
    <w:rsid w:val="00B80B49"/>
    <w:rsid w:val="00B81F5B"/>
    <w:rsid w:val="00B83EAD"/>
    <w:rsid w:val="00B8437B"/>
    <w:rsid w:val="00B8480B"/>
    <w:rsid w:val="00B8545B"/>
    <w:rsid w:val="00B8575A"/>
    <w:rsid w:val="00B85873"/>
    <w:rsid w:val="00B85DBE"/>
    <w:rsid w:val="00B85DCC"/>
    <w:rsid w:val="00B86686"/>
    <w:rsid w:val="00B87721"/>
    <w:rsid w:val="00B91E43"/>
    <w:rsid w:val="00B92020"/>
    <w:rsid w:val="00B92BFD"/>
    <w:rsid w:val="00B9335B"/>
    <w:rsid w:val="00B93B61"/>
    <w:rsid w:val="00B941C5"/>
    <w:rsid w:val="00B941D8"/>
    <w:rsid w:val="00B9538D"/>
    <w:rsid w:val="00B97C20"/>
    <w:rsid w:val="00BA04BD"/>
    <w:rsid w:val="00BA17C1"/>
    <w:rsid w:val="00BA2C0A"/>
    <w:rsid w:val="00BA2E89"/>
    <w:rsid w:val="00BA3047"/>
    <w:rsid w:val="00BA383B"/>
    <w:rsid w:val="00BA49A0"/>
    <w:rsid w:val="00BA49F2"/>
    <w:rsid w:val="00BA4EF2"/>
    <w:rsid w:val="00BB0487"/>
    <w:rsid w:val="00BB17CB"/>
    <w:rsid w:val="00BB23B5"/>
    <w:rsid w:val="00BB3C47"/>
    <w:rsid w:val="00BC1460"/>
    <w:rsid w:val="00BC184F"/>
    <w:rsid w:val="00BC2381"/>
    <w:rsid w:val="00BC32D6"/>
    <w:rsid w:val="00BC3C49"/>
    <w:rsid w:val="00BD087D"/>
    <w:rsid w:val="00BD3EDC"/>
    <w:rsid w:val="00BD5C6F"/>
    <w:rsid w:val="00BD61C3"/>
    <w:rsid w:val="00BD7084"/>
    <w:rsid w:val="00BD714D"/>
    <w:rsid w:val="00BD78AF"/>
    <w:rsid w:val="00BD798E"/>
    <w:rsid w:val="00BD7A81"/>
    <w:rsid w:val="00BE0F5F"/>
    <w:rsid w:val="00BE1ECC"/>
    <w:rsid w:val="00BE2390"/>
    <w:rsid w:val="00BE3416"/>
    <w:rsid w:val="00BE35CD"/>
    <w:rsid w:val="00BE3863"/>
    <w:rsid w:val="00BE4E1A"/>
    <w:rsid w:val="00BE5803"/>
    <w:rsid w:val="00BE7189"/>
    <w:rsid w:val="00BF0327"/>
    <w:rsid w:val="00BF09B7"/>
    <w:rsid w:val="00BF113D"/>
    <w:rsid w:val="00BF18E6"/>
    <w:rsid w:val="00BF18E8"/>
    <w:rsid w:val="00BF3656"/>
    <w:rsid w:val="00BF3A68"/>
    <w:rsid w:val="00BF6ED7"/>
    <w:rsid w:val="00C003CE"/>
    <w:rsid w:val="00C0153F"/>
    <w:rsid w:val="00C01573"/>
    <w:rsid w:val="00C02082"/>
    <w:rsid w:val="00C02158"/>
    <w:rsid w:val="00C05CE8"/>
    <w:rsid w:val="00C06E04"/>
    <w:rsid w:val="00C07B41"/>
    <w:rsid w:val="00C10D61"/>
    <w:rsid w:val="00C118FB"/>
    <w:rsid w:val="00C12829"/>
    <w:rsid w:val="00C13215"/>
    <w:rsid w:val="00C13C52"/>
    <w:rsid w:val="00C1411E"/>
    <w:rsid w:val="00C14424"/>
    <w:rsid w:val="00C149A0"/>
    <w:rsid w:val="00C152B2"/>
    <w:rsid w:val="00C15B72"/>
    <w:rsid w:val="00C15D08"/>
    <w:rsid w:val="00C17642"/>
    <w:rsid w:val="00C17BE4"/>
    <w:rsid w:val="00C2051D"/>
    <w:rsid w:val="00C205A8"/>
    <w:rsid w:val="00C21248"/>
    <w:rsid w:val="00C22250"/>
    <w:rsid w:val="00C2399D"/>
    <w:rsid w:val="00C24419"/>
    <w:rsid w:val="00C24E4B"/>
    <w:rsid w:val="00C26B25"/>
    <w:rsid w:val="00C26D50"/>
    <w:rsid w:val="00C26E8E"/>
    <w:rsid w:val="00C308CB"/>
    <w:rsid w:val="00C30D24"/>
    <w:rsid w:val="00C318B2"/>
    <w:rsid w:val="00C334D3"/>
    <w:rsid w:val="00C33C75"/>
    <w:rsid w:val="00C34315"/>
    <w:rsid w:val="00C34705"/>
    <w:rsid w:val="00C34E32"/>
    <w:rsid w:val="00C36162"/>
    <w:rsid w:val="00C36D36"/>
    <w:rsid w:val="00C44E65"/>
    <w:rsid w:val="00C45608"/>
    <w:rsid w:val="00C464FD"/>
    <w:rsid w:val="00C47532"/>
    <w:rsid w:val="00C47AE9"/>
    <w:rsid w:val="00C504C3"/>
    <w:rsid w:val="00C50D7F"/>
    <w:rsid w:val="00C51BF7"/>
    <w:rsid w:val="00C52B8A"/>
    <w:rsid w:val="00C53C06"/>
    <w:rsid w:val="00C54612"/>
    <w:rsid w:val="00C55193"/>
    <w:rsid w:val="00C56E8B"/>
    <w:rsid w:val="00C5761B"/>
    <w:rsid w:val="00C60A70"/>
    <w:rsid w:val="00C60D9E"/>
    <w:rsid w:val="00C614A3"/>
    <w:rsid w:val="00C61549"/>
    <w:rsid w:val="00C61F13"/>
    <w:rsid w:val="00C6205D"/>
    <w:rsid w:val="00C6319B"/>
    <w:rsid w:val="00C64D3A"/>
    <w:rsid w:val="00C66364"/>
    <w:rsid w:val="00C66D44"/>
    <w:rsid w:val="00C67444"/>
    <w:rsid w:val="00C706B5"/>
    <w:rsid w:val="00C712AB"/>
    <w:rsid w:val="00C716F7"/>
    <w:rsid w:val="00C71B18"/>
    <w:rsid w:val="00C71E3A"/>
    <w:rsid w:val="00C729E2"/>
    <w:rsid w:val="00C7358F"/>
    <w:rsid w:val="00C75987"/>
    <w:rsid w:val="00C75CDF"/>
    <w:rsid w:val="00C76F0D"/>
    <w:rsid w:val="00C80A94"/>
    <w:rsid w:val="00C81105"/>
    <w:rsid w:val="00C81840"/>
    <w:rsid w:val="00C8218E"/>
    <w:rsid w:val="00C823D4"/>
    <w:rsid w:val="00C82D2C"/>
    <w:rsid w:val="00C87F74"/>
    <w:rsid w:val="00C90788"/>
    <w:rsid w:val="00C90EF2"/>
    <w:rsid w:val="00C91C66"/>
    <w:rsid w:val="00C928D9"/>
    <w:rsid w:val="00C93A74"/>
    <w:rsid w:val="00C9531E"/>
    <w:rsid w:val="00C96B2C"/>
    <w:rsid w:val="00C9764D"/>
    <w:rsid w:val="00CA05BB"/>
    <w:rsid w:val="00CA0D9D"/>
    <w:rsid w:val="00CA21DF"/>
    <w:rsid w:val="00CA278D"/>
    <w:rsid w:val="00CA27B2"/>
    <w:rsid w:val="00CA295E"/>
    <w:rsid w:val="00CA2CBB"/>
    <w:rsid w:val="00CA3C6D"/>
    <w:rsid w:val="00CA3CC9"/>
    <w:rsid w:val="00CA4BFB"/>
    <w:rsid w:val="00CA4F1E"/>
    <w:rsid w:val="00CA5186"/>
    <w:rsid w:val="00CA5220"/>
    <w:rsid w:val="00CA6A97"/>
    <w:rsid w:val="00CA7530"/>
    <w:rsid w:val="00CA7C21"/>
    <w:rsid w:val="00CB0552"/>
    <w:rsid w:val="00CB10FA"/>
    <w:rsid w:val="00CB2BDA"/>
    <w:rsid w:val="00CB56EA"/>
    <w:rsid w:val="00CB62C3"/>
    <w:rsid w:val="00CB634F"/>
    <w:rsid w:val="00CB7373"/>
    <w:rsid w:val="00CB75A8"/>
    <w:rsid w:val="00CC1D90"/>
    <w:rsid w:val="00CC4B63"/>
    <w:rsid w:val="00CC4E94"/>
    <w:rsid w:val="00CC53F4"/>
    <w:rsid w:val="00CC5924"/>
    <w:rsid w:val="00CC5A58"/>
    <w:rsid w:val="00CC5B0D"/>
    <w:rsid w:val="00CD1347"/>
    <w:rsid w:val="00CD1DB7"/>
    <w:rsid w:val="00CD3EBD"/>
    <w:rsid w:val="00CD40B9"/>
    <w:rsid w:val="00CD718D"/>
    <w:rsid w:val="00CD7589"/>
    <w:rsid w:val="00CE0A46"/>
    <w:rsid w:val="00CE1E54"/>
    <w:rsid w:val="00CE4914"/>
    <w:rsid w:val="00CE613B"/>
    <w:rsid w:val="00CE6180"/>
    <w:rsid w:val="00CE6EB5"/>
    <w:rsid w:val="00CF04AC"/>
    <w:rsid w:val="00CF0AAC"/>
    <w:rsid w:val="00CF1900"/>
    <w:rsid w:val="00CF2C79"/>
    <w:rsid w:val="00CF3F32"/>
    <w:rsid w:val="00CF564F"/>
    <w:rsid w:val="00CF6880"/>
    <w:rsid w:val="00D00FA4"/>
    <w:rsid w:val="00D045D3"/>
    <w:rsid w:val="00D04719"/>
    <w:rsid w:val="00D04B99"/>
    <w:rsid w:val="00D05E08"/>
    <w:rsid w:val="00D07439"/>
    <w:rsid w:val="00D07972"/>
    <w:rsid w:val="00D10928"/>
    <w:rsid w:val="00D10B57"/>
    <w:rsid w:val="00D137C4"/>
    <w:rsid w:val="00D14E22"/>
    <w:rsid w:val="00D16A7F"/>
    <w:rsid w:val="00D16B8A"/>
    <w:rsid w:val="00D21BF3"/>
    <w:rsid w:val="00D2265F"/>
    <w:rsid w:val="00D22D7B"/>
    <w:rsid w:val="00D23720"/>
    <w:rsid w:val="00D24055"/>
    <w:rsid w:val="00D240B7"/>
    <w:rsid w:val="00D24A8B"/>
    <w:rsid w:val="00D25520"/>
    <w:rsid w:val="00D25C5A"/>
    <w:rsid w:val="00D269EF"/>
    <w:rsid w:val="00D300C2"/>
    <w:rsid w:val="00D307FA"/>
    <w:rsid w:val="00D3088A"/>
    <w:rsid w:val="00D3161F"/>
    <w:rsid w:val="00D324F0"/>
    <w:rsid w:val="00D325DD"/>
    <w:rsid w:val="00D32E74"/>
    <w:rsid w:val="00D36C23"/>
    <w:rsid w:val="00D36DEF"/>
    <w:rsid w:val="00D36EB6"/>
    <w:rsid w:val="00D375EC"/>
    <w:rsid w:val="00D37742"/>
    <w:rsid w:val="00D37B06"/>
    <w:rsid w:val="00D42AA4"/>
    <w:rsid w:val="00D42F09"/>
    <w:rsid w:val="00D43A07"/>
    <w:rsid w:val="00D466DF"/>
    <w:rsid w:val="00D47EDB"/>
    <w:rsid w:val="00D51099"/>
    <w:rsid w:val="00D53E1E"/>
    <w:rsid w:val="00D55984"/>
    <w:rsid w:val="00D55B5E"/>
    <w:rsid w:val="00D55BAE"/>
    <w:rsid w:val="00D5646D"/>
    <w:rsid w:val="00D60F9B"/>
    <w:rsid w:val="00D61A6E"/>
    <w:rsid w:val="00D625EC"/>
    <w:rsid w:val="00D6270D"/>
    <w:rsid w:val="00D65AF7"/>
    <w:rsid w:val="00D665A7"/>
    <w:rsid w:val="00D66FF6"/>
    <w:rsid w:val="00D7098A"/>
    <w:rsid w:val="00D71374"/>
    <w:rsid w:val="00D71C74"/>
    <w:rsid w:val="00D71EA0"/>
    <w:rsid w:val="00D71FD6"/>
    <w:rsid w:val="00D720D9"/>
    <w:rsid w:val="00D730C1"/>
    <w:rsid w:val="00D7343E"/>
    <w:rsid w:val="00D74877"/>
    <w:rsid w:val="00D74A7B"/>
    <w:rsid w:val="00D74EE8"/>
    <w:rsid w:val="00D75F50"/>
    <w:rsid w:val="00D767CA"/>
    <w:rsid w:val="00D76E13"/>
    <w:rsid w:val="00D80F43"/>
    <w:rsid w:val="00D81104"/>
    <w:rsid w:val="00D82032"/>
    <w:rsid w:val="00D82654"/>
    <w:rsid w:val="00D83DE0"/>
    <w:rsid w:val="00D844EC"/>
    <w:rsid w:val="00D86549"/>
    <w:rsid w:val="00D870C3"/>
    <w:rsid w:val="00D873D7"/>
    <w:rsid w:val="00D90D43"/>
    <w:rsid w:val="00D9120C"/>
    <w:rsid w:val="00D91741"/>
    <w:rsid w:val="00D925E1"/>
    <w:rsid w:val="00D93A8E"/>
    <w:rsid w:val="00D9425E"/>
    <w:rsid w:val="00D942BA"/>
    <w:rsid w:val="00D94948"/>
    <w:rsid w:val="00D95431"/>
    <w:rsid w:val="00D978BD"/>
    <w:rsid w:val="00DA0868"/>
    <w:rsid w:val="00DA4BF3"/>
    <w:rsid w:val="00DB0EE1"/>
    <w:rsid w:val="00DB0F41"/>
    <w:rsid w:val="00DB2143"/>
    <w:rsid w:val="00DB2FC3"/>
    <w:rsid w:val="00DB4E63"/>
    <w:rsid w:val="00DB7313"/>
    <w:rsid w:val="00DB7399"/>
    <w:rsid w:val="00DB7599"/>
    <w:rsid w:val="00DB7FD1"/>
    <w:rsid w:val="00DC0B03"/>
    <w:rsid w:val="00DC0E46"/>
    <w:rsid w:val="00DC0EC0"/>
    <w:rsid w:val="00DC1EF3"/>
    <w:rsid w:val="00DC228B"/>
    <w:rsid w:val="00DC40A8"/>
    <w:rsid w:val="00DC474A"/>
    <w:rsid w:val="00DC480E"/>
    <w:rsid w:val="00DC48D8"/>
    <w:rsid w:val="00DC552A"/>
    <w:rsid w:val="00DC56C0"/>
    <w:rsid w:val="00DC7126"/>
    <w:rsid w:val="00DD1761"/>
    <w:rsid w:val="00DD17C6"/>
    <w:rsid w:val="00DD5A65"/>
    <w:rsid w:val="00DD6AB1"/>
    <w:rsid w:val="00DE3213"/>
    <w:rsid w:val="00DE32EC"/>
    <w:rsid w:val="00DE483B"/>
    <w:rsid w:val="00DE594A"/>
    <w:rsid w:val="00DE68AF"/>
    <w:rsid w:val="00DE713C"/>
    <w:rsid w:val="00DE7D9A"/>
    <w:rsid w:val="00DF1754"/>
    <w:rsid w:val="00DF1CEB"/>
    <w:rsid w:val="00DF4762"/>
    <w:rsid w:val="00DF646A"/>
    <w:rsid w:val="00DF7976"/>
    <w:rsid w:val="00E0057A"/>
    <w:rsid w:val="00E00AA5"/>
    <w:rsid w:val="00E0120B"/>
    <w:rsid w:val="00E01359"/>
    <w:rsid w:val="00E020B2"/>
    <w:rsid w:val="00E06253"/>
    <w:rsid w:val="00E078D3"/>
    <w:rsid w:val="00E10D07"/>
    <w:rsid w:val="00E14067"/>
    <w:rsid w:val="00E1466A"/>
    <w:rsid w:val="00E15092"/>
    <w:rsid w:val="00E16564"/>
    <w:rsid w:val="00E1780A"/>
    <w:rsid w:val="00E20298"/>
    <w:rsid w:val="00E21014"/>
    <w:rsid w:val="00E21ED7"/>
    <w:rsid w:val="00E22AEA"/>
    <w:rsid w:val="00E22F44"/>
    <w:rsid w:val="00E23F01"/>
    <w:rsid w:val="00E241C8"/>
    <w:rsid w:val="00E25277"/>
    <w:rsid w:val="00E25BD7"/>
    <w:rsid w:val="00E25C44"/>
    <w:rsid w:val="00E30280"/>
    <w:rsid w:val="00E31563"/>
    <w:rsid w:val="00E315BC"/>
    <w:rsid w:val="00E327A4"/>
    <w:rsid w:val="00E3287D"/>
    <w:rsid w:val="00E335EF"/>
    <w:rsid w:val="00E34473"/>
    <w:rsid w:val="00E349BA"/>
    <w:rsid w:val="00E35A7E"/>
    <w:rsid w:val="00E35CD0"/>
    <w:rsid w:val="00E41446"/>
    <w:rsid w:val="00E43370"/>
    <w:rsid w:val="00E4431C"/>
    <w:rsid w:val="00E448FE"/>
    <w:rsid w:val="00E4575B"/>
    <w:rsid w:val="00E45AFB"/>
    <w:rsid w:val="00E47595"/>
    <w:rsid w:val="00E47F9D"/>
    <w:rsid w:val="00E512C1"/>
    <w:rsid w:val="00E52817"/>
    <w:rsid w:val="00E5372C"/>
    <w:rsid w:val="00E5464F"/>
    <w:rsid w:val="00E56FAF"/>
    <w:rsid w:val="00E57A34"/>
    <w:rsid w:val="00E62101"/>
    <w:rsid w:val="00E6253B"/>
    <w:rsid w:val="00E636CD"/>
    <w:rsid w:val="00E64B1E"/>
    <w:rsid w:val="00E70642"/>
    <w:rsid w:val="00E70A95"/>
    <w:rsid w:val="00E70BB3"/>
    <w:rsid w:val="00E70CFC"/>
    <w:rsid w:val="00E740CE"/>
    <w:rsid w:val="00E744D6"/>
    <w:rsid w:val="00E745C3"/>
    <w:rsid w:val="00E74F84"/>
    <w:rsid w:val="00E752B6"/>
    <w:rsid w:val="00E77FE7"/>
    <w:rsid w:val="00E801AD"/>
    <w:rsid w:val="00E8096A"/>
    <w:rsid w:val="00E811D9"/>
    <w:rsid w:val="00E81599"/>
    <w:rsid w:val="00E81CE9"/>
    <w:rsid w:val="00E8264A"/>
    <w:rsid w:val="00E83066"/>
    <w:rsid w:val="00E847C8"/>
    <w:rsid w:val="00E85E08"/>
    <w:rsid w:val="00E87147"/>
    <w:rsid w:val="00E911F5"/>
    <w:rsid w:val="00E933C0"/>
    <w:rsid w:val="00E935E8"/>
    <w:rsid w:val="00E944FB"/>
    <w:rsid w:val="00E94B12"/>
    <w:rsid w:val="00E97232"/>
    <w:rsid w:val="00E97FA6"/>
    <w:rsid w:val="00EA206B"/>
    <w:rsid w:val="00EA256B"/>
    <w:rsid w:val="00EA29C3"/>
    <w:rsid w:val="00EA3303"/>
    <w:rsid w:val="00EA41C7"/>
    <w:rsid w:val="00EA4375"/>
    <w:rsid w:val="00EA6102"/>
    <w:rsid w:val="00EA7EFC"/>
    <w:rsid w:val="00EB04FA"/>
    <w:rsid w:val="00EB0A4D"/>
    <w:rsid w:val="00EB1DDC"/>
    <w:rsid w:val="00EB26AC"/>
    <w:rsid w:val="00EB3565"/>
    <w:rsid w:val="00EB5E6B"/>
    <w:rsid w:val="00EB62C1"/>
    <w:rsid w:val="00EB646D"/>
    <w:rsid w:val="00EB7776"/>
    <w:rsid w:val="00EB7BDC"/>
    <w:rsid w:val="00EC1734"/>
    <w:rsid w:val="00EC2F34"/>
    <w:rsid w:val="00EC4563"/>
    <w:rsid w:val="00EC542E"/>
    <w:rsid w:val="00EC56F9"/>
    <w:rsid w:val="00EC7B55"/>
    <w:rsid w:val="00ED02DD"/>
    <w:rsid w:val="00ED080A"/>
    <w:rsid w:val="00ED2BA3"/>
    <w:rsid w:val="00ED2BFE"/>
    <w:rsid w:val="00ED3113"/>
    <w:rsid w:val="00ED3966"/>
    <w:rsid w:val="00ED525E"/>
    <w:rsid w:val="00ED6A3E"/>
    <w:rsid w:val="00ED7275"/>
    <w:rsid w:val="00EE1D42"/>
    <w:rsid w:val="00EE3053"/>
    <w:rsid w:val="00EE4FEB"/>
    <w:rsid w:val="00EE759B"/>
    <w:rsid w:val="00EF0508"/>
    <w:rsid w:val="00EF08DC"/>
    <w:rsid w:val="00EF1161"/>
    <w:rsid w:val="00EF2DAA"/>
    <w:rsid w:val="00EF2FEA"/>
    <w:rsid w:val="00EF3569"/>
    <w:rsid w:val="00EF55D0"/>
    <w:rsid w:val="00EF66B1"/>
    <w:rsid w:val="00EF6A8F"/>
    <w:rsid w:val="00EF72E7"/>
    <w:rsid w:val="00F023F2"/>
    <w:rsid w:val="00F03062"/>
    <w:rsid w:val="00F03FC8"/>
    <w:rsid w:val="00F04BCE"/>
    <w:rsid w:val="00F100E2"/>
    <w:rsid w:val="00F11AF7"/>
    <w:rsid w:val="00F12F76"/>
    <w:rsid w:val="00F13CF8"/>
    <w:rsid w:val="00F13D16"/>
    <w:rsid w:val="00F159E3"/>
    <w:rsid w:val="00F17570"/>
    <w:rsid w:val="00F17D00"/>
    <w:rsid w:val="00F2042F"/>
    <w:rsid w:val="00F22D63"/>
    <w:rsid w:val="00F22ECC"/>
    <w:rsid w:val="00F24214"/>
    <w:rsid w:val="00F25629"/>
    <w:rsid w:val="00F25CBC"/>
    <w:rsid w:val="00F2795C"/>
    <w:rsid w:val="00F27B46"/>
    <w:rsid w:val="00F314EC"/>
    <w:rsid w:val="00F32FD1"/>
    <w:rsid w:val="00F33B1C"/>
    <w:rsid w:val="00F35C7E"/>
    <w:rsid w:val="00F36C95"/>
    <w:rsid w:val="00F37070"/>
    <w:rsid w:val="00F40878"/>
    <w:rsid w:val="00F4089A"/>
    <w:rsid w:val="00F41977"/>
    <w:rsid w:val="00F42634"/>
    <w:rsid w:val="00F42A06"/>
    <w:rsid w:val="00F432AE"/>
    <w:rsid w:val="00F4462E"/>
    <w:rsid w:val="00F447CF"/>
    <w:rsid w:val="00F45C6E"/>
    <w:rsid w:val="00F46316"/>
    <w:rsid w:val="00F464F7"/>
    <w:rsid w:val="00F46572"/>
    <w:rsid w:val="00F46E4C"/>
    <w:rsid w:val="00F46E6D"/>
    <w:rsid w:val="00F47E20"/>
    <w:rsid w:val="00F47E5A"/>
    <w:rsid w:val="00F50550"/>
    <w:rsid w:val="00F531E2"/>
    <w:rsid w:val="00F54D29"/>
    <w:rsid w:val="00F5779C"/>
    <w:rsid w:val="00F57D3C"/>
    <w:rsid w:val="00F57F34"/>
    <w:rsid w:val="00F61888"/>
    <w:rsid w:val="00F62B64"/>
    <w:rsid w:val="00F649E7"/>
    <w:rsid w:val="00F6502B"/>
    <w:rsid w:val="00F65476"/>
    <w:rsid w:val="00F678B0"/>
    <w:rsid w:val="00F707BD"/>
    <w:rsid w:val="00F70A9C"/>
    <w:rsid w:val="00F739E6"/>
    <w:rsid w:val="00F73A8D"/>
    <w:rsid w:val="00F73D09"/>
    <w:rsid w:val="00F7414C"/>
    <w:rsid w:val="00F76100"/>
    <w:rsid w:val="00F807BD"/>
    <w:rsid w:val="00F85ED0"/>
    <w:rsid w:val="00F86431"/>
    <w:rsid w:val="00F87019"/>
    <w:rsid w:val="00F87BE0"/>
    <w:rsid w:val="00F9067D"/>
    <w:rsid w:val="00F90E3B"/>
    <w:rsid w:val="00F91F94"/>
    <w:rsid w:val="00F935C7"/>
    <w:rsid w:val="00F93E47"/>
    <w:rsid w:val="00F9517B"/>
    <w:rsid w:val="00F95401"/>
    <w:rsid w:val="00F9544E"/>
    <w:rsid w:val="00F95907"/>
    <w:rsid w:val="00F95FBE"/>
    <w:rsid w:val="00F96032"/>
    <w:rsid w:val="00F972F7"/>
    <w:rsid w:val="00F974FF"/>
    <w:rsid w:val="00FA1586"/>
    <w:rsid w:val="00FA2646"/>
    <w:rsid w:val="00FA3209"/>
    <w:rsid w:val="00FA36FD"/>
    <w:rsid w:val="00FA3718"/>
    <w:rsid w:val="00FA506A"/>
    <w:rsid w:val="00FA6DBA"/>
    <w:rsid w:val="00FA7D3C"/>
    <w:rsid w:val="00FB0410"/>
    <w:rsid w:val="00FB1BC7"/>
    <w:rsid w:val="00FB3576"/>
    <w:rsid w:val="00FB37CE"/>
    <w:rsid w:val="00FB49AB"/>
    <w:rsid w:val="00FB6A7F"/>
    <w:rsid w:val="00FC0567"/>
    <w:rsid w:val="00FC17E2"/>
    <w:rsid w:val="00FC3848"/>
    <w:rsid w:val="00FC4DDD"/>
    <w:rsid w:val="00FC60B8"/>
    <w:rsid w:val="00FD0613"/>
    <w:rsid w:val="00FD0C52"/>
    <w:rsid w:val="00FD2786"/>
    <w:rsid w:val="00FD2E94"/>
    <w:rsid w:val="00FD3583"/>
    <w:rsid w:val="00FD3ABE"/>
    <w:rsid w:val="00FD49AE"/>
    <w:rsid w:val="00FD7A2D"/>
    <w:rsid w:val="00FE18A1"/>
    <w:rsid w:val="00FE4CC1"/>
    <w:rsid w:val="00FE58B0"/>
    <w:rsid w:val="00FE62AE"/>
    <w:rsid w:val="00FE7077"/>
    <w:rsid w:val="00FF21E5"/>
    <w:rsid w:val="00FF227C"/>
    <w:rsid w:val="00FF3009"/>
    <w:rsid w:val="00FF42F0"/>
    <w:rsid w:val="00FF4AF5"/>
    <w:rsid w:val="00FF4EA0"/>
    <w:rsid w:val="00FF6168"/>
    <w:rsid w:val="00FF6426"/>
    <w:rsid w:val="00FF67BE"/>
    <w:rsid w:val="00FF768C"/>
    <w:rsid w:val="00FF7EE4"/>
    <w:rsid w:val="57F0D773"/>
    <w:rsid w:val="66BCC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F9DC9"/>
  <w15:docId w15:val="{1F8D04AF-2F18-42AC-92E0-DA430552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8D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20D9"/>
    <w:pPr>
      <w:spacing w:before="100" w:beforeAutospacing="1" w:after="100" w:afterAutospacing="1"/>
    </w:pPr>
  </w:style>
  <w:style w:type="paragraph" w:styleId="ListParagraph">
    <w:name w:val="List Paragraph"/>
    <w:basedOn w:val="Normal"/>
    <w:uiPriority w:val="34"/>
    <w:qFormat/>
    <w:rsid w:val="00EF66B1"/>
    <w:pPr>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9D241A"/>
    <w:rPr>
      <w:rFonts w:ascii="Tahoma" w:hAnsi="Tahoma" w:cs="Tahoma"/>
      <w:sz w:val="16"/>
      <w:szCs w:val="16"/>
    </w:rPr>
  </w:style>
  <w:style w:type="character" w:customStyle="1" w:styleId="BalloonTextChar">
    <w:name w:val="Balloon Text Char"/>
    <w:basedOn w:val="DefaultParagraphFont"/>
    <w:link w:val="BalloonText"/>
    <w:uiPriority w:val="99"/>
    <w:semiHidden/>
    <w:rsid w:val="009D241A"/>
    <w:rPr>
      <w:rFonts w:ascii="Tahoma" w:hAnsi="Tahoma" w:cs="Tahoma"/>
      <w:sz w:val="16"/>
      <w:szCs w:val="16"/>
    </w:rPr>
  </w:style>
  <w:style w:type="paragraph" w:styleId="IntenseQuote">
    <w:name w:val="Intense Quote"/>
    <w:basedOn w:val="Normal"/>
    <w:next w:val="Normal"/>
    <w:link w:val="IntenseQuoteChar"/>
    <w:uiPriority w:val="30"/>
    <w:qFormat/>
    <w:rsid w:val="006102D0"/>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6102D0"/>
    <w:rPr>
      <w:b/>
      <w:bCs/>
      <w:i/>
      <w:iCs/>
      <w:color w:val="4F81BD" w:themeColor="accent1"/>
    </w:rPr>
  </w:style>
  <w:style w:type="paragraph" w:styleId="Header">
    <w:name w:val="header"/>
    <w:basedOn w:val="Normal"/>
    <w:link w:val="HeaderChar"/>
    <w:uiPriority w:val="99"/>
    <w:unhideWhenUsed/>
    <w:rsid w:val="009F4085"/>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9F4085"/>
  </w:style>
  <w:style w:type="paragraph" w:styleId="Footer">
    <w:name w:val="footer"/>
    <w:basedOn w:val="Normal"/>
    <w:link w:val="FooterChar"/>
    <w:uiPriority w:val="99"/>
    <w:unhideWhenUsed/>
    <w:rsid w:val="009F4085"/>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9F4085"/>
  </w:style>
  <w:style w:type="table" w:styleId="TableGrid">
    <w:name w:val="Table Grid"/>
    <w:basedOn w:val="TableNormal"/>
    <w:uiPriority w:val="59"/>
    <w:unhideWhenUsed/>
    <w:rsid w:val="001B0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465C7"/>
    <w:rPr>
      <w:b/>
      <w:bCs/>
    </w:rPr>
  </w:style>
  <w:style w:type="character" w:styleId="CommentReference">
    <w:name w:val="annotation reference"/>
    <w:basedOn w:val="DefaultParagraphFont"/>
    <w:uiPriority w:val="99"/>
    <w:semiHidden/>
    <w:unhideWhenUsed/>
    <w:rsid w:val="007F7FD9"/>
    <w:rPr>
      <w:sz w:val="16"/>
      <w:szCs w:val="16"/>
    </w:rPr>
  </w:style>
  <w:style w:type="paragraph" w:styleId="CommentText">
    <w:name w:val="annotation text"/>
    <w:basedOn w:val="Normal"/>
    <w:link w:val="CommentTextChar"/>
    <w:uiPriority w:val="99"/>
    <w:semiHidden/>
    <w:unhideWhenUsed/>
    <w:rsid w:val="007F7FD9"/>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7F7FD9"/>
    <w:rPr>
      <w:sz w:val="20"/>
      <w:szCs w:val="20"/>
    </w:rPr>
  </w:style>
  <w:style w:type="paragraph" w:styleId="CommentSubject">
    <w:name w:val="annotation subject"/>
    <w:basedOn w:val="CommentText"/>
    <w:next w:val="CommentText"/>
    <w:link w:val="CommentSubjectChar"/>
    <w:uiPriority w:val="99"/>
    <w:semiHidden/>
    <w:unhideWhenUsed/>
    <w:rsid w:val="007F7FD9"/>
    <w:rPr>
      <w:b/>
      <w:bCs/>
    </w:rPr>
  </w:style>
  <w:style w:type="character" w:customStyle="1" w:styleId="CommentSubjectChar">
    <w:name w:val="Comment Subject Char"/>
    <w:basedOn w:val="CommentTextChar"/>
    <w:link w:val="CommentSubject"/>
    <w:uiPriority w:val="99"/>
    <w:semiHidden/>
    <w:rsid w:val="007F7FD9"/>
    <w:rPr>
      <w:b/>
      <w:bCs/>
      <w:sz w:val="20"/>
      <w:szCs w:val="20"/>
    </w:rPr>
  </w:style>
  <w:style w:type="paragraph" w:styleId="BodyText">
    <w:name w:val="Body Text"/>
    <w:basedOn w:val="Normal"/>
    <w:link w:val="BodyTextChar"/>
    <w:uiPriority w:val="1"/>
    <w:qFormat/>
    <w:rsid w:val="006A007C"/>
    <w:pPr>
      <w:widowControl w:val="0"/>
      <w:autoSpaceDE w:val="0"/>
      <w:autoSpaceDN w:val="0"/>
      <w:ind w:left="2110"/>
    </w:pPr>
    <w:rPr>
      <w:rFonts w:ascii="Segoe UI" w:eastAsia="Segoe UI" w:hAnsi="Segoe UI" w:cs="Segoe UI"/>
      <w:sz w:val="16"/>
      <w:szCs w:val="16"/>
    </w:rPr>
  </w:style>
  <w:style w:type="character" w:customStyle="1" w:styleId="BodyTextChar">
    <w:name w:val="Body Text Char"/>
    <w:basedOn w:val="DefaultParagraphFont"/>
    <w:link w:val="BodyText"/>
    <w:uiPriority w:val="1"/>
    <w:rsid w:val="006A007C"/>
    <w:rPr>
      <w:rFonts w:ascii="Segoe UI" w:eastAsia="Segoe UI" w:hAnsi="Segoe UI" w:cs="Segoe UI"/>
      <w:sz w:val="16"/>
      <w:szCs w:val="16"/>
    </w:rPr>
  </w:style>
  <w:style w:type="character" w:styleId="Hyperlink">
    <w:name w:val="Hyperlink"/>
    <w:basedOn w:val="DefaultParagraphFont"/>
    <w:uiPriority w:val="99"/>
    <w:unhideWhenUsed/>
    <w:rsid w:val="00D978BD"/>
    <w:rPr>
      <w:color w:val="467886"/>
      <w:u w:val="single"/>
    </w:rPr>
  </w:style>
  <w:style w:type="character" w:customStyle="1" w:styleId="cp-activity">
    <w:name w:val="cp-activity"/>
    <w:basedOn w:val="DefaultParagraphFont"/>
    <w:rsid w:val="00A77296"/>
  </w:style>
  <w:style w:type="paragraph" w:customStyle="1" w:styleId="msonormal0">
    <w:name w:val="msonormal"/>
    <w:basedOn w:val="Normal"/>
    <w:rsid w:val="007C11F2"/>
    <w:pPr>
      <w:spacing w:before="100" w:beforeAutospacing="1" w:after="100" w:afterAutospacing="1"/>
    </w:pPr>
  </w:style>
  <w:style w:type="character" w:customStyle="1" w:styleId="count">
    <w:name w:val="count"/>
    <w:basedOn w:val="DefaultParagraphFont"/>
    <w:rsid w:val="007C11F2"/>
  </w:style>
  <w:style w:type="character" w:customStyle="1" w:styleId="close">
    <w:name w:val="close"/>
    <w:basedOn w:val="DefaultParagraphFont"/>
    <w:rsid w:val="007C11F2"/>
  </w:style>
  <w:style w:type="character" w:customStyle="1" w:styleId="content">
    <w:name w:val="content"/>
    <w:basedOn w:val="DefaultParagraphFont"/>
    <w:rsid w:val="007C11F2"/>
  </w:style>
  <w:style w:type="character" w:styleId="UnresolvedMention">
    <w:name w:val="Unresolved Mention"/>
    <w:basedOn w:val="DefaultParagraphFont"/>
    <w:uiPriority w:val="99"/>
    <w:semiHidden/>
    <w:unhideWhenUsed/>
    <w:rsid w:val="00187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40">
      <w:bodyDiv w:val="1"/>
      <w:marLeft w:val="0"/>
      <w:marRight w:val="0"/>
      <w:marTop w:val="0"/>
      <w:marBottom w:val="0"/>
      <w:divBdr>
        <w:top w:val="none" w:sz="0" w:space="0" w:color="auto"/>
        <w:left w:val="none" w:sz="0" w:space="0" w:color="auto"/>
        <w:bottom w:val="none" w:sz="0" w:space="0" w:color="auto"/>
        <w:right w:val="none" w:sz="0" w:space="0" w:color="auto"/>
      </w:divBdr>
    </w:div>
    <w:div w:id="1861320">
      <w:bodyDiv w:val="1"/>
      <w:marLeft w:val="0"/>
      <w:marRight w:val="0"/>
      <w:marTop w:val="0"/>
      <w:marBottom w:val="0"/>
      <w:divBdr>
        <w:top w:val="none" w:sz="0" w:space="0" w:color="auto"/>
        <w:left w:val="none" w:sz="0" w:space="0" w:color="auto"/>
        <w:bottom w:val="none" w:sz="0" w:space="0" w:color="auto"/>
        <w:right w:val="none" w:sz="0" w:space="0" w:color="auto"/>
      </w:divBdr>
    </w:div>
    <w:div w:id="6252185">
      <w:bodyDiv w:val="1"/>
      <w:marLeft w:val="0"/>
      <w:marRight w:val="0"/>
      <w:marTop w:val="0"/>
      <w:marBottom w:val="0"/>
      <w:divBdr>
        <w:top w:val="none" w:sz="0" w:space="0" w:color="auto"/>
        <w:left w:val="none" w:sz="0" w:space="0" w:color="auto"/>
        <w:bottom w:val="none" w:sz="0" w:space="0" w:color="auto"/>
        <w:right w:val="none" w:sz="0" w:space="0" w:color="auto"/>
      </w:divBdr>
    </w:div>
    <w:div w:id="8603124">
      <w:bodyDiv w:val="1"/>
      <w:marLeft w:val="0"/>
      <w:marRight w:val="0"/>
      <w:marTop w:val="0"/>
      <w:marBottom w:val="0"/>
      <w:divBdr>
        <w:top w:val="none" w:sz="0" w:space="0" w:color="auto"/>
        <w:left w:val="none" w:sz="0" w:space="0" w:color="auto"/>
        <w:bottom w:val="none" w:sz="0" w:space="0" w:color="auto"/>
        <w:right w:val="none" w:sz="0" w:space="0" w:color="auto"/>
      </w:divBdr>
    </w:div>
    <w:div w:id="10688749">
      <w:bodyDiv w:val="1"/>
      <w:marLeft w:val="0"/>
      <w:marRight w:val="0"/>
      <w:marTop w:val="0"/>
      <w:marBottom w:val="0"/>
      <w:divBdr>
        <w:top w:val="none" w:sz="0" w:space="0" w:color="auto"/>
        <w:left w:val="none" w:sz="0" w:space="0" w:color="auto"/>
        <w:bottom w:val="none" w:sz="0" w:space="0" w:color="auto"/>
        <w:right w:val="none" w:sz="0" w:space="0" w:color="auto"/>
      </w:divBdr>
    </w:div>
    <w:div w:id="17776311">
      <w:bodyDiv w:val="1"/>
      <w:marLeft w:val="0"/>
      <w:marRight w:val="0"/>
      <w:marTop w:val="0"/>
      <w:marBottom w:val="0"/>
      <w:divBdr>
        <w:top w:val="none" w:sz="0" w:space="0" w:color="auto"/>
        <w:left w:val="none" w:sz="0" w:space="0" w:color="auto"/>
        <w:bottom w:val="none" w:sz="0" w:space="0" w:color="auto"/>
        <w:right w:val="none" w:sz="0" w:space="0" w:color="auto"/>
      </w:divBdr>
    </w:div>
    <w:div w:id="18052387">
      <w:bodyDiv w:val="1"/>
      <w:marLeft w:val="0"/>
      <w:marRight w:val="0"/>
      <w:marTop w:val="0"/>
      <w:marBottom w:val="0"/>
      <w:divBdr>
        <w:top w:val="none" w:sz="0" w:space="0" w:color="auto"/>
        <w:left w:val="none" w:sz="0" w:space="0" w:color="auto"/>
        <w:bottom w:val="none" w:sz="0" w:space="0" w:color="auto"/>
        <w:right w:val="none" w:sz="0" w:space="0" w:color="auto"/>
      </w:divBdr>
    </w:div>
    <w:div w:id="26488769">
      <w:bodyDiv w:val="1"/>
      <w:marLeft w:val="0"/>
      <w:marRight w:val="0"/>
      <w:marTop w:val="0"/>
      <w:marBottom w:val="0"/>
      <w:divBdr>
        <w:top w:val="none" w:sz="0" w:space="0" w:color="auto"/>
        <w:left w:val="none" w:sz="0" w:space="0" w:color="auto"/>
        <w:bottom w:val="none" w:sz="0" w:space="0" w:color="auto"/>
        <w:right w:val="none" w:sz="0" w:space="0" w:color="auto"/>
      </w:divBdr>
      <w:divsChild>
        <w:div w:id="875852761">
          <w:marLeft w:val="0"/>
          <w:marRight w:val="0"/>
          <w:marTop w:val="0"/>
          <w:marBottom w:val="0"/>
          <w:divBdr>
            <w:top w:val="none" w:sz="0" w:space="0" w:color="auto"/>
            <w:left w:val="none" w:sz="0" w:space="0" w:color="auto"/>
            <w:bottom w:val="none" w:sz="0" w:space="0" w:color="auto"/>
            <w:right w:val="none" w:sz="0" w:space="0" w:color="auto"/>
          </w:divBdr>
        </w:div>
        <w:div w:id="64423242">
          <w:marLeft w:val="0"/>
          <w:marRight w:val="0"/>
          <w:marTop w:val="0"/>
          <w:marBottom w:val="0"/>
          <w:divBdr>
            <w:top w:val="none" w:sz="0" w:space="0" w:color="auto"/>
            <w:left w:val="none" w:sz="0" w:space="0" w:color="auto"/>
            <w:bottom w:val="none" w:sz="0" w:space="0" w:color="auto"/>
            <w:right w:val="none" w:sz="0" w:space="0" w:color="auto"/>
          </w:divBdr>
        </w:div>
        <w:div w:id="1932272292">
          <w:marLeft w:val="0"/>
          <w:marRight w:val="0"/>
          <w:marTop w:val="0"/>
          <w:marBottom w:val="0"/>
          <w:divBdr>
            <w:top w:val="none" w:sz="0" w:space="0" w:color="auto"/>
            <w:left w:val="none" w:sz="0" w:space="0" w:color="auto"/>
            <w:bottom w:val="none" w:sz="0" w:space="0" w:color="auto"/>
            <w:right w:val="none" w:sz="0" w:space="0" w:color="auto"/>
          </w:divBdr>
        </w:div>
      </w:divsChild>
    </w:div>
    <w:div w:id="31999479">
      <w:bodyDiv w:val="1"/>
      <w:marLeft w:val="0"/>
      <w:marRight w:val="0"/>
      <w:marTop w:val="0"/>
      <w:marBottom w:val="0"/>
      <w:divBdr>
        <w:top w:val="none" w:sz="0" w:space="0" w:color="auto"/>
        <w:left w:val="none" w:sz="0" w:space="0" w:color="auto"/>
        <w:bottom w:val="none" w:sz="0" w:space="0" w:color="auto"/>
        <w:right w:val="none" w:sz="0" w:space="0" w:color="auto"/>
      </w:divBdr>
      <w:divsChild>
        <w:div w:id="13307364">
          <w:marLeft w:val="0"/>
          <w:marRight w:val="0"/>
          <w:marTop w:val="0"/>
          <w:marBottom w:val="0"/>
          <w:divBdr>
            <w:top w:val="none" w:sz="0" w:space="0" w:color="auto"/>
            <w:left w:val="none" w:sz="0" w:space="0" w:color="auto"/>
            <w:bottom w:val="none" w:sz="0" w:space="0" w:color="auto"/>
            <w:right w:val="none" w:sz="0" w:space="0" w:color="auto"/>
          </w:divBdr>
        </w:div>
        <w:div w:id="2131700589">
          <w:marLeft w:val="0"/>
          <w:marRight w:val="0"/>
          <w:marTop w:val="0"/>
          <w:marBottom w:val="0"/>
          <w:divBdr>
            <w:top w:val="none" w:sz="0" w:space="0" w:color="auto"/>
            <w:left w:val="none" w:sz="0" w:space="0" w:color="auto"/>
            <w:bottom w:val="none" w:sz="0" w:space="0" w:color="auto"/>
            <w:right w:val="none" w:sz="0" w:space="0" w:color="auto"/>
          </w:divBdr>
        </w:div>
        <w:div w:id="147210382">
          <w:marLeft w:val="0"/>
          <w:marRight w:val="0"/>
          <w:marTop w:val="0"/>
          <w:marBottom w:val="0"/>
          <w:divBdr>
            <w:top w:val="none" w:sz="0" w:space="0" w:color="auto"/>
            <w:left w:val="none" w:sz="0" w:space="0" w:color="auto"/>
            <w:bottom w:val="none" w:sz="0" w:space="0" w:color="auto"/>
            <w:right w:val="none" w:sz="0" w:space="0" w:color="auto"/>
          </w:divBdr>
        </w:div>
        <w:div w:id="789519005">
          <w:marLeft w:val="0"/>
          <w:marRight w:val="0"/>
          <w:marTop w:val="0"/>
          <w:marBottom w:val="0"/>
          <w:divBdr>
            <w:top w:val="none" w:sz="0" w:space="0" w:color="auto"/>
            <w:left w:val="none" w:sz="0" w:space="0" w:color="auto"/>
            <w:bottom w:val="none" w:sz="0" w:space="0" w:color="auto"/>
            <w:right w:val="none" w:sz="0" w:space="0" w:color="auto"/>
          </w:divBdr>
        </w:div>
        <w:div w:id="2109959110">
          <w:marLeft w:val="0"/>
          <w:marRight w:val="0"/>
          <w:marTop w:val="0"/>
          <w:marBottom w:val="0"/>
          <w:divBdr>
            <w:top w:val="none" w:sz="0" w:space="0" w:color="auto"/>
            <w:left w:val="none" w:sz="0" w:space="0" w:color="auto"/>
            <w:bottom w:val="none" w:sz="0" w:space="0" w:color="auto"/>
            <w:right w:val="none" w:sz="0" w:space="0" w:color="auto"/>
          </w:divBdr>
        </w:div>
      </w:divsChild>
    </w:div>
    <w:div w:id="32313769">
      <w:bodyDiv w:val="1"/>
      <w:marLeft w:val="0"/>
      <w:marRight w:val="0"/>
      <w:marTop w:val="0"/>
      <w:marBottom w:val="0"/>
      <w:divBdr>
        <w:top w:val="none" w:sz="0" w:space="0" w:color="auto"/>
        <w:left w:val="none" w:sz="0" w:space="0" w:color="auto"/>
        <w:bottom w:val="none" w:sz="0" w:space="0" w:color="auto"/>
        <w:right w:val="none" w:sz="0" w:space="0" w:color="auto"/>
      </w:divBdr>
    </w:div>
    <w:div w:id="35473395">
      <w:bodyDiv w:val="1"/>
      <w:marLeft w:val="0"/>
      <w:marRight w:val="0"/>
      <w:marTop w:val="0"/>
      <w:marBottom w:val="0"/>
      <w:divBdr>
        <w:top w:val="none" w:sz="0" w:space="0" w:color="auto"/>
        <w:left w:val="none" w:sz="0" w:space="0" w:color="auto"/>
        <w:bottom w:val="none" w:sz="0" w:space="0" w:color="auto"/>
        <w:right w:val="none" w:sz="0" w:space="0" w:color="auto"/>
      </w:divBdr>
    </w:div>
    <w:div w:id="37165671">
      <w:bodyDiv w:val="1"/>
      <w:marLeft w:val="0"/>
      <w:marRight w:val="0"/>
      <w:marTop w:val="0"/>
      <w:marBottom w:val="0"/>
      <w:divBdr>
        <w:top w:val="none" w:sz="0" w:space="0" w:color="auto"/>
        <w:left w:val="none" w:sz="0" w:space="0" w:color="auto"/>
        <w:bottom w:val="none" w:sz="0" w:space="0" w:color="auto"/>
        <w:right w:val="none" w:sz="0" w:space="0" w:color="auto"/>
      </w:divBdr>
    </w:div>
    <w:div w:id="52389443">
      <w:bodyDiv w:val="1"/>
      <w:marLeft w:val="0"/>
      <w:marRight w:val="0"/>
      <w:marTop w:val="0"/>
      <w:marBottom w:val="0"/>
      <w:divBdr>
        <w:top w:val="none" w:sz="0" w:space="0" w:color="auto"/>
        <w:left w:val="none" w:sz="0" w:space="0" w:color="auto"/>
        <w:bottom w:val="none" w:sz="0" w:space="0" w:color="auto"/>
        <w:right w:val="none" w:sz="0" w:space="0" w:color="auto"/>
      </w:divBdr>
    </w:div>
    <w:div w:id="56561358">
      <w:bodyDiv w:val="1"/>
      <w:marLeft w:val="0"/>
      <w:marRight w:val="0"/>
      <w:marTop w:val="0"/>
      <w:marBottom w:val="0"/>
      <w:divBdr>
        <w:top w:val="none" w:sz="0" w:space="0" w:color="auto"/>
        <w:left w:val="none" w:sz="0" w:space="0" w:color="auto"/>
        <w:bottom w:val="none" w:sz="0" w:space="0" w:color="auto"/>
        <w:right w:val="none" w:sz="0" w:space="0" w:color="auto"/>
      </w:divBdr>
    </w:div>
    <w:div w:id="62605951">
      <w:bodyDiv w:val="1"/>
      <w:marLeft w:val="0"/>
      <w:marRight w:val="0"/>
      <w:marTop w:val="0"/>
      <w:marBottom w:val="0"/>
      <w:divBdr>
        <w:top w:val="none" w:sz="0" w:space="0" w:color="auto"/>
        <w:left w:val="none" w:sz="0" w:space="0" w:color="auto"/>
        <w:bottom w:val="none" w:sz="0" w:space="0" w:color="auto"/>
        <w:right w:val="none" w:sz="0" w:space="0" w:color="auto"/>
      </w:divBdr>
    </w:div>
    <w:div w:id="77605197">
      <w:bodyDiv w:val="1"/>
      <w:marLeft w:val="0"/>
      <w:marRight w:val="0"/>
      <w:marTop w:val="0"/>
      <w:marBottom w:val="0"/>
      <w:divBdr>
        <w:top w:val="none" w:sz="0" w:space="0" w:color="auto"/>
        <w:left w:val="none" w:sz="0" w:space="0" w:color="auto"/>
        <w:bottom w:val="none" w:sz="0" w:space="0" w:color="auto"/>
        <w:right w:val="none" w:sz="0" w:space="0" w:color="auto"/>
      </w:divBdr>
    </w:div>
    <w:div w:id="78142365">
      <w:bodyDiv w:val="1"/>
      <w:marLeft w:val="0"/>
      <w:marRight w:val="0"/>
      <w:marTop w:val="0"/>
      <w:marBottom w:val="0"/>
      <w:divBdr>
        <w:top w:val="none" w:sz="0" w:space="0" w:color="auto"/>
        <w:left w:val="none" w:sz="0" w:space="0" w:color="auto"/>
        <w:bottom w:val="none" w:sz="0" w:space="0" w:color="auto"/>
        <w:right w:val="none" w:sz="0" w:space="0" w:color="auto"/>
      </w:divBdr>
    </w:div>
    <w:div w:id="85930567">
      <w:bodyDiv w:val="1"/>
      <w:marLeft w:val="0"/>
      <w:marRight w:val="0"/>
      <w:marTop w:val="0"/>
      <w:marBottom w:val="0"/>
      <w:divBdr>
        <w:top w:val="none" w:sz="0" w:space="0" w:color="auto"/>
        <w:left w:val="none" w:sz="0" w:space="0" w:color="auto"/>
        <w:bottom w:val="none" w:sz="0" w:space="0" w:color="auto"/>
        <w:right w:val="none" w:sz="0" w:space="0" w:color="auto"/>
      </w:divBdr>
    </w:div>
    <w:div w:id="88084706">
      <w:bodyDiv w:val="1"/>
      <w:marLeft w:val="0"/>
      <w:marRight w:val="0"/>
      <w:marTop w:val="0"/>
      <w:marBottom w:val="0"/>
      <w:divBdr>
        <w:top w:val="none" w:sz="0" w:space="0" w:color="auto"/>
        <w:left w:val="none" w:sz="0" w:space="0" w:color="auto"/>
        <w:bottom w:val="none" w:sz="0" w:space="0" w:color="auto"/>
        <w:right w:val="none" w:sz="0" w:space="0" w:color="auto"/>
      </w:divBdr>
    </w:div>
    <w:div w:id="92477081">
      <w:bodyDiv w:val="1"/>
      <w:marLeft w:val="0"/>
      <w:marRight w:val="0"/>
      <w:marTop w:val="0"/>
      <w:marBottom w:val="0"/>
      <w:divBdr>
        <w:top w:val="none" w:sz="0" w:space="0" w:color="auto"/>
        <w:left w:val="none" w:sz="0" w:space="0" w:color="auto"/>
        <w:bottom w:val="none" w:sz="0" w:space="0" w:color="auto"/>
        <w:right w:val="none" w:sz="0" w:space="0" w:color="auto"/>
      </w:divBdr>
    </w:div>
    <w:div w:id="99490385">
      <w:bodyDiv w:val="1"/>
      <w:marLeft w:val="0"/>
      <w:marRight w:val="0"/>
      <w:marTop w:val="0"/>
      <w:marBottom w:val="0"/>
      <w:divBdr>
        <w:top w:val="none" w:sz="0" w:space="0" w:color="auto"/>
        <w:left w:val="none" w:sz="0" w:space="0" w:color="auto"/>
        <w:bottom w:val="none" w:sz="0" w:space="0" w:color="auto"/>
        <w:right w:val="none" w:sz="0" w:space="0" w:color="auto"/>
      </w:divBdr>
    </w:div>
    <w:div w:id="104077732">
      <w:bodyDiv w:val="1"/>
      <w:marLeft w:val="0"/>
      <w:marRight w:val="0"/>
      <w:marTop w:val="0"/>
      <w:marBottom w:val="0"/>
      <w:divBdr>
        <w:top w:val="none" w:sz="0" w:space="0" w:color="auto"/>
        <w:left w:val="none" w:sz="0" w:space="0" w:color="auto"/>
        <w:bottom w:val="none" w:sz="0" w:space="0" w:color="auto"/>
        <w:right w:val="none" w:sz="0" w:space="0" w:color="auto"/>
      </w:divBdr>
    </w:div>
    <w:div w:id="109133470">
      <w:bodyDiv w:val="1"/>
      <w:marLeft w:val="0"/>
      <w:marRight w:val="0"/>
      <w:marTop w:val="0"/>
      <w:marBottom w:val="0"/>
      <w:divBdr>
        <w:top w:val="none" w:sz="0" w:space="0" w:color="auto"/>
        <w:left w:val="none" w:sz="0" w:space="0" w:color="auto"/>
        <w:bottom w:val="none" w:sz="0" w:space="0" w:color="auto"/>
        <w:right w:val="none" w:sz="0" w:space="0" w:color="auto"/>
      </w:divBdr>
    </w:div>
    <w:div w:id="120540315">
      <w:bodyDiv w:val="1"/>
      <w:marLeft w:val="0"/>
      <w:marRight w:val="0"/>
      <w:marTop w:val="0"/>
      <w:marBottom w:val="0"/>
      <w:divBdr>
        <w:top w:val="none" w:sz="0" w:space="0" w:color="auto"/>
        <w:left w:val="none" w:sz="0" w:space="0" w:color="auto"/>
        <w:bottom w:val="none" w:sz="0" w:space="0" w:color="auto"/>
        <w:right w:val="none" w:sz="0" w:space="0" w:color="auto"/>
      </w:divBdr>
    </w:div>
    <w:div w:id="129130867">
      <w:bodyDiv w:val="1"/>
      <w:marLeft w:val="0"/>
      <w:marRight w:val="0"/>
      <w:marTop w:val="0"/>
      <w:marBottom w:val="0"/>
      <w:divBdr>
        <w:top w:val="none" w:sz="0" w:space="0" w:color="auto"/>
        <w:left w:val="none" w:sz="0" w:space="0" w:color="auto"/>
        <w:bottom w:val="none" w:sz="0" w:space="0" w:color="auto"/>
        <w:right w:val="none" w:sz="0" w:space="0" w:color="auto"/>
      </w:divBdr>
    </w:div>
    <w:div w:id="131680564">
      <w:bodyDiv w:val="1"/>
      <w:marLeft w:val="0"/>
      <w:marRight w:val="0"/>
      <w:marTop w:val="0"/>
      <w:marBottom w:val="0"/>
      <w:divBdr>
        <w:top w:val="none" w:sz="0" w:space="0" w:color="auto"/>
        <w:left w:val="none" w:sz="0" w:space="0" w:color="auto"/>
        <w:bottom w:val="none" w:sz="0" w:space="0" w:color="auto"/>
        <w:right w:val="none" w:sz="0" w:space="0" w:color="auto"/>
      </w:divBdr>
    </w:div>
    <w:div w:id="135344123">
      <w:bodyDiv w:val="1"/>
      <w:marLeft w:val="0"/>
      <w:marRight w:val="0"/>
      <w:marTop w:val="0"/>
      <w:marBottom w:val="0"/>
      <w:divBdr>
        <w:top w:val="none" w:sz="0" w:space="0" w:color="auto"/>
        <w:left w:val="none" w:sz="0" w:space="0" w:color="auto"/>
        <w:bottom w:val="none" w:sz="0" w:space="0" w:color="auto"/>
        <w:right w:val="none" w:sz="0" w:space="0" w:color="auto"/>
      </w:divBdr>
      <w:divsChild>
        <w:div w:id="1147018815">
          <w:marLeft w:val="0"/>
          <w:marRight w:val="0"/>
          <w:marTop w:val="0"/>
          <w:marBottom w:val="0"/>
          <w:divBdr>
            <w:top w:val="none" w:sz="0" w:space="0" w:color="auto"/>
            <w:left w:val="none" w:sz="0" w:space="0" w:color="auto"/>
            <w:bottom w:val="none" w:sz="0" w:space="0" w:color="auto"/>
            <w:right w:val="none" w:sz="0" w:space="0" w:color="auto"/>
          </w:divBdr>
        </w:div>
        <w:div w:id="1970281022">
          <w:marLeft w:val="0"/>
          <w:marRight w:val="0"/>
          <w:marTop w:val="0"/>
          <w:marBottom w:val="0"/>
          <w:divBdr>
            <w:top w:val="none" w:sz="0" w:space="0" w:color="auto"/>
            <w:left w:val="none" w:sz="0" w:space="0" w:color="auto"/>
            <w:bottom w:val="none" w:sz="0" w:space="0" w:color="auto"/>
            <w:right w:val="none" w:sz="0" w:space="0" w:color="auto"/>
          </w:divBdr>
        </w:div>
        <w:div w:id="963314829">
          <w:marLeft w:val="0"/>
          <w:marRight w:val="0"/>
          <w:marTop w:val="0"/>
          <w:marBottom w:val="0"/>
          <w:divBdr>
            <w:top w:val="none" w:sz="0" w:space="0" w:color="auto"/>
            <w:left w:val="none" w:sz="0" w:space="0" w:color="auto"/>
            <w:bottom w:val="none" w:sz="0" w:space="0" w:color="auto"/>
            <w:right w:val="none" w:sz="0" w:space="0" w:color="auto"/>
          </w:divBdr>
        </w:div>
      </w:divsChild>
    </w:div>
    <w:div w:id="139466285">
      <w:bodyDiv w:val="1"/>
      <w:marLeft w:val="0"/>
      <w:marRight w:val="0"/>
      <w:marTop w:val="0"/>
      <w:marBottom w:val="0"/>
      <w:divBdr>
        <w:top w:val="none" w:sz="0" w:space="0" w:color="auto"/>
        <w:left w:val="none" w:sz="0" w:space="0" w:color="auto"/>
        <w:bottom w:val="none" w:sz="0" w:space="0" w:color="auto"/>
        <w:right w:val="none" w:sz="0" w:space="0" w:color="auto"/>
      </w:divBdr>
    </w:div>
    <w:div w:id="145048661">
      <w:bodyDiv w:val="1"/>
      <w:marLeft w:val="0"/>
      <w:marRight w:val="0"/>
      <w:marTop w:val="0"/>
      <w:marBottom w:val="0"/>
      <w:divBdr>
        <w:top w:val="none" w:sz="0" w:space="0" w:color="auto"/>
        <w:left w:val="none" w:sz="0" w:space="0" w:color="auto"/>
        <w:bottom w:val="none" w:sz="0" w:space="0" w:color="auto"/>
        <w:right w:val="none" w:sz="0" w:space="0" w:color="auto"/>
      </w:divBdr>
    </w:div>
    <w:div w:id="167208674">
      <w:bodyDiv w:val="1"/>
      <w:marLeft w:val="0"/>
      <w:marRight w:val="0"/>
      <w:marTop w:val="0"/>
      <w:marBottom w:val="0"/>
      <w:divBdr>
        <w:top w:val="none" w:sz="0" w:space="0" w:color="auto"/>
        <w:left w:val="none" w:sz="0" w:space="0" w:color="auto"/>
        <w:bottom w:val="none" w:sz="0" w:space="0" w:color="auto"/>
        <w:right w:val="none" w:sz="0" w:space="0" w:color="auto"/>
      </w:divBdr>
    </w:div>
    <w:div w:id="168451317">
      <w:bodyDiv w:val="1"/>
      <w:marLeft w:val="0"/>
      <w:marRight w:val="0"/>
      <w:marTop w:val="0"/>
      <w:marBottom w:val="0"/>
      <w:divBdr>
        <w:top w:val="none" w:sz="0" w:space="0" w:color="auto"/>
        <w:left w:val="none" w:sz="0" w:space="0" w:color="auto"/>
        <w:bottom w:val="none" w:sz="0" w:space="0" w:color="auto"/>
        <w:right w:val="none" w:sz="0" w:space="0" w:color="auto"/>
      </w:divBdr>
      <w:divsChild>
        <w:div w:id="850340531">
          <w:marLeft w:val="0"/>
          <w:marRight w:val="0"/>
          <w:marTop w:val="0"/>
          <w:marBottom w:val="0"/>
          <w:divBdr>
            <w:top w:val="none" w:sz="0" w:space="0" w:color="auto"/>
            <w:left w:val="none" w:sz="0" w:space="0" w:color="auto"/>
            <w:bottom w:val="none" w:sz="0" w:space="0" w:color="auto"/>
            <w:right w:val="none" w:sz="0" w:space="0" w:color="auto"/>
          </w:divBdr>
        </w:div>
        <w:div w:id="613832837">
          <w:marLeft w:val="0"/>
          <w:marRight w:val="0"/>
          <w:marTop w:val="0"/>
          <w:marBottom w:val="0"/>
          <w:divBdr>
            <w:top w:val="none" w:sz="0" w:space="0" w:color="auto"/>
            <w:left w:val="none" w:sz="0" w:space="0" w:color="auto"/>
            <w:bottom w:val="none" w:sz="0" w:space="0" w:color="auto"/>
            <w:right w:val="none" w:sz="0" w:space="0" w:color="auto"/>
          </w:divBdr>
        </w:div>
        <w:div w:id="346365886">
          <w:marLeft w:val="0"/>
          <w:marRight w:val="0"/>
          <w:marTop w:val="0"/>
          <w:marBottom w:val="0"/>
          <w:divBdr>
            <w:top w:val="none" w:sz="0" w:space="0" w:color="auto"/>
            <w:left w:val="none" w:sz="0" w:space="0" w:color="auto"/>
            <w:bottom w:val="none" w:sz="0" w:space="0" w:color="auto"/>
            <w:right w:val="none" w:sz="0" w:space="0" w:color="auto"/>
          </w:divBdr>
        </w:div>
        <w:div w:id="1072970280">
          <w:marLeft w:val="0"/>
          <w:marRight w:val="0"/>
          <w:marTop w:val="0"/>
          <w:marBottom w:val="0"/>
          <w:divBdr>
            <w:top w:val="none" w:sz="0" w:space="0" w:color="auto"/>
            <w:left w:val="none" w:sz="0" w:space="0" w:color="auto"/>
            <w:bottom w:val="none" w:sz="0" w:space="0" w:color="auto"/>
            <w:right w:val="none" w:sz="0" w:space="0" w:color="auto"/>
          </w:divBdr>
        </w:div>
        <w:div w:id="1019821380">
          <w:marLeft w:val="0"/>
          <w:marRight w:val="0"/>
          <w:marTop w:val="0"/>
          <w:marBottom w:val="0"/>
          <w:divBdr>
            <w:top w:val="none" w:sz="0" w:space="0" w:color="auto"/>
            <w:left w:val="none" w:sz="0" w:space="0" w:color="auto"/>
            <w:bottom w:val="none" w:sz="0" w:space="0" w:color="auto"/>
            <w:right w:val="none" w:sz="0" w:space="0" w:color="auto"/>
          </w:divBdr>
        </w:div>
      </w:divsChild>
    </w:div>
    <w:div w:id="180970425">
      <w:bodyDiv w:val="1"/>
      <w:marLeft w:val="0"/>
      <w:marRight w:val="0"/>
      <w:marTop w:val="0"/>
      <w:marBottom w:val="0"/>
      <w:divBdr>
        <w:top w:val="none" w:sz="0" w:space="0" w:color="auto"/>
        <w:left w:val="none" w:sz="0" w:space="0" w:color="auto"/>
        <w:bottom w:val="none" w:sz="0" w:space="0" w:color="auto"/>
        <w:right w:val="none" w:sz="0" w:space="0" w:color="auto"/>
      </w:divBdr>
    </w:div>
    <w:div w:id="181238503">
      <w:bodyDiv w:val="1"/>
      <w:marLeft w:val="0"/>
      <w:marRight w:val="0"/>
      <w:marTop w:val="0"/>
      <w:marBottom w:val="0"/>
      <w:divBdr>
        <w:top w:val="none" w:sz="0" w:space="0" w:color="auto"/>
        <w:left w:val="none" w:sz="0" w:space="0" w:color="auto"/>
        <w:bottom w:val="none" w:sz="0" w:space="0" w:color="auto"/>
        <w:right w:val="none" w:sz="0" w:space="0" w:color="auto"/>
      </w:divBdr>
      <w:divsChild>
        <w:div w:id="99229357">
          <w:marLeft w:val="0"/>
          <w:marRight w:val="0"/>
          <w:marTop w:val="0"/>
          <w:marBottom w:val="0"/>
          <w:divBdr>
            <w:top w:val="none" w:sz="0" w:space="0" w:color="auto"/>
            <w:left w:val="none" w:sz="0" w:space="0" w:color="auto"/>
            <w:bottom w:val="none" w:sz="0" w:space="0" w:color="auto"/>
            <w:right w:val="none" w:sz="0" w:space="0" w:color="auto"/>
          </w:divBdr>
        </w:div>
        <w:div w:id="1461146249">
          <w:marLeft w:val="0"/>
          <w:marRight w:val="0"/>
          <w:marTop w:val="0"/>
          <w:marBottom w:val="0"/>
          <w:divBdr>
            <w:top w:val="none" w:sz="0" w:space="0" w:color="auto"/>
            <w:left w:val="none" w:sz="0" w:space="0" w:color="auto"/>
            <w:bottom w:val="none" w:sz="0" w:space="0" w:color="auto"/>
            <w:right w:val="none" w:sz="0" w:space="0" w:color="auto"/>
          </w:divBdr>
        </w:div>
        <w:div w:id="2021348777">
          <w:marLeft w:val="0"/>
          <w:marRight w:val="0"/>
          <w:marTop w:val="0"/>
          <w:marBottom w:val="0"/>
          <w:divBdr>
            <w:top w:val="none" w:sz="0" w:space="0" w:color="auto"/>
            <w:left w:val="none" w:sz="0" w:space="0" w:color="auto"/>
            <w:bottom w:val="none" w:sz="0" w:space="0" w:color="auto"/>
            <w:right w:val="none" w:sz="0" w:space="0" w:color="auto"/>
          </w:divBdr>
        </w:div>
        <w:div w:id="1609966897">
          <w:marLeft w:val="0"/>
          <w:marRight w:val="0"/>
          <w:marTop w:val="0"/>
          <w:marBottom w:val="0"/>
          <w:divBdr>
            <w:top w:val="none" w:sz="0" w:space="0" w:color="auto"/>
            <w:left w:val="none" w:sz="0" w:space="0" w:color="auto"/>
            <w:bottom w:val="none" w:sz="0" w:space="0" w:color="auto"/>
            <w:right w:val="none" w:sz="0" w:space="0" w:color="auto"/>
          </w:divBdr>
        </w:div>
        <w:div w:id="1820146417">
          <w:marLeft w:val="0"/>
          <w:marRight w:val="0"/>
          <w:marTop w:val="0"/>
          <w:marBottom w:val="0"/>
          <w:divBdr>
            <w:top w:val="none" w:sz="0" w:space="0" w:color="auto"/>
            <w:left w:val="none" w:sz="0" w:space="0" w:color="auto"/>
            <w:bottom w:val="none" w:sz="0" w:space="0" w:color="auto"/>
            <w:right w:val="none" w:sz="0" w:space="0" w:color="auto"/>
          </w:divBdr>
        </w:div>
      </w:divsChild>
    </w:div>
    <w:div w:id="197814837">
      <w:bodyDiv w:val="1"/>
      <w:marLeft w:val="0"/>
      <w:marRight w:val="0"/>
      <w:marTop w:val="0"/>
      <w:marBottom w:val="0"/>
      <w:divBdr>
        <w:top w:val="none" w:sz="0" w:space="0" w:color="auto"/>
        <w:left w:val="none" w:sz="0" w:space="0" w:color="auto"/>
        <w:bottom w:val="none" w:sz="0" w:space="0" w:color="auto"/>
        <w:right w:val="none" w:sz="0" w:space="0" w:color="auto"/>
      </w:divBdr>
    </w:div>
    <w:div w:id="198056777">
      <w:bodyDiv w:val="1"/>
      <w:marLeft w:val="0"/>
      <w:marRight w:val="0"/>
      <w:marTop w:val="0"/>
      <w:marBottom w:val="0"/>
      <w:divBdr>
        <w:top w:val="none" w:sz="0" w:space="0" w:color="auto"/>
        <w:left w:val="none" w:sz="0" w:space="0" w:color="auto"/>
        <w:bottom w:val="none" w:sz="0" w:space="0" w:color="auto"/>
        <w:right w:val="none" w:sz="0" w:space="0" w:color="auto"/>
      </w:divBdr>
    </w:div>
    <w:div w:id="200478137">
      <w:bodyDiv w:val="1"/>
      <w:marLeft w:val="0"/>
      <w:marRight w:val="0"/>
      <w:marTop w:val="0"/>
      <w:marBottom w:val="0"/>
      <w:divBdr>
        <w:top w:val="none" w:sz="0" w:space="0" w:color="auto"/>
        <w:left w:val="none" w:sz="0" w:space="0" w:color="auto"/>
        <w:bottom w:val="none" w:sz="0" w:space="0" w:color="auto"/>
        <w:right w:val="none" w:sz="0" w:space="0" w:color="auto"/>
      </w:divBdr>
    </w:div>
    <w:div w:id="202788236">
      <w:bodyDiv w:val="1"/>
      <w:marLeft w:val="0"/>
      <w:marRight w:val="0"/>
      <w:marTop w:val="0"/>
      <w:marBottom w:val="0"/>
      <w:divBdr>
        <w:top w:val="none" w:sz="0" w:space="0" w:color="auto"/>
        <w:left w:val="none" w:sz="0" w:space="0" w:color="auto"/>
        <w:bottom w:val="none" w:sz="0" w:space="0" w:color="auto"/>
        <w:right w:val="none" w:sz="0" w:space="0" w:color="auto"/>
      </w:divBdr>
    </w:div>
    <w:div w:id="209268561">
      <w:bodyDiv w:val="1"/>
      <w:marLeft w:val="0"/>
      <w:marRight w:val="0"/>
      <w:marTop w:val="0"/>
      <w:marBottom w:val="0"/>
      <w:divBdr>
        <w:top w:val="none" w:sz="0" w:space="0" w:color="auto"/>
        <w:left w:val="none" w:sz="0" w:space="0" w:color="auto"/>
        <w:bottom w:val="none" w:sz="0" w:space="0" w:color="auto"/>
        <w:right w:val="none" w:sz="0" w:space="0" w:color="auto"/>
      </w:divBdr>
    </w:div>
    <w:div w:id="213085445">
      <w:bodyDiv w:val="1"/>
      <w:marLeft w:val="0"/>
      <w:marRight w:val="0"/>
      <w:marTop w:val="0"/>
      <w:marBottom w:val="0"/>
      <w:divBdr>
        <w:top w:val="none" w:sz="0" w:space="0" w:color="auto"/>
        <w:left w:val="none" w:sz="0" w:space="0" w:color="auto"/>
        <w:bottom w:val="none" w:sz="0" w:space="0" w:color="auto"/>
        <w:right w:val="none" w:sz="0" w:space="0" w:color="auto"/>
      </w:divBdr>
    </w:div>
    <w:div w:id="214313525">
      <w:bodyDiv w:val="1"/>
      <w:marLeft w:val="0"/>
      <w:marRight w:val="0"/>
      <w:marTop w:val="0"/>
      <w:marBottom w:val="0"/>
      <w:divBdr>
        <w:top w:val="none" w:sz="0" w:space="0" w:color="auto"/>
        <w:left w:val="none" w:sz="0" w:space="0" w:color="auto"/>
        <w:bottom w:val="none" w:sz="0" w:space="0" w:color="auto"/>
        <w:right w:val="none" w:sz="0" w:space="0" w:color="auto"/>
      </w:divBdr>
    </w:div>
    <w:div w:id="215745116">
      <w:bodyDiv w:val="1"/>
      <w:marLeft w:val="0"/>
      <w:marRight w:val="0"/>
      <w:marTop w:val="0"/>
      <w:marBottom w:val="0"/>
      <w:divBdr>
        <w:top w:val="none" w:sz="0" w:space="0" w:color="auto"/>
        <w:left w:val="none" w:sz="0" w:space="0" w:color="auto"/>
        <w:bottom w:val="none" w:sz="0" w:space="0" w:color="auto"/>
        <w:right w:val="none" w:sz="0" w:space="0" w:color="auto"/>
      </w:divBdr>
    </w:div>
    <w:div w:id="229923968">
      <w:bodyDiv w:val="1"/>
      <w:marLeft w:val="0"/>
      <w:marRight w:val="0"/>
      <w:marTop w:val="0"/>
      <w:marBottom w:val="0"/>
      <w:divBdr>
        <w:top w:val="none" w:sz="0" w:space="0" w:color="auto"/>
        <w:left w:val="none" w:sz="0" w:space="0" w:color="auto"/>
        <w:bottom w:val="none" w:sz="0" w:space="0" w:color="auto"/>
        <w:right w:val="none" w:sz="0" w:space="0" w:color="auto"/>
      </w:divBdr>
    </w:div>
    <w:div w:id="233665057">
      <w:bodyDiv w:val="1"/>
      <w:marLeft w:val="0"/>
      <w:marRight w:val="0"/>
      <w:marTop w:val="0"/>
      <w:marBottom w:val="0"/>
      <w:divBdr>
        <w:top w:val="none" w:sz="0" w:space="0" w:color="auto"/>
        <w:left w:val="none" w:sz="0" w:space="0" w:color="auto"/>
        <w:bottom w:val="none" w:sz="0" w:space="0" w:color="auto"/>
        <w:right w:val="none" w:sz="0" w:space="0" w:color="auto"/>
      </w:divBdr>
    </w:div>
    <w:div w:id="238246526">
      <w:bodyDiv w:val="1"/>
      <w:marLeft w:val="0"/>
      <w:marRight w:val="0"/>
      <w:marTop w:val="0"/>
      <w:marBottom w:val="0"/>
      <w:divBdr>
        <w:top w:val="none" w:sz="0" w:space="0" w:color="auto"/>
        <w:left w:val="none" w:sz="0" w:space="0" w:color="auto"/>
        <w:bottom w:val="none" w:sz="0" w:space="0" w:color="auto"/>
        <w:right w:val="none" w:sz="0" w:space="0" w:color="auto"/>
      </w:divBdr>
    </w:div>
    <w:div w:id="247885030">
      <w:bodyDiv w:val="1"/>
      <w:marLeft w:val="0"/>
      <w:marRight w:val="0"/>
      <w:marTop w:val="0"/>
      <w:marBottom w:val="0"/>
      <w:divBdr>
        <w:top w:val="none" w:sz="0" w:space="0" w:color="auto"/>
        <w:left w:val="none" w:sz="0" w:space="0" w:color="auto"/>
        <w:bottom w:val="none" w:sz="0" w:space="0" w:color="auto"/>
        <w:right w:val="none" w:sz="0" w:space="0" w:color="auto"/>
      </w:divBdr>
      <w:divsChild>
        <w:div w:id="1079868165">
          <w:marLeft w:val="0"/>
          <w:marRight w:val="0"/>
          <w:marTop w:val="0"/>
          <w:marBottom w:val="0"/>
          <w:divBdr>
            <w:top w:val="none" w:sz="0" w:space="0" w:color="auto"/>
            <w:left w:val="none" w:sz="0" w:space="0" w:color="auto"/>
            <w:bottom w:val="none" w:sz="0" w:space="0" w:color="auto"/>
            <w:right w:val="none" w:sz="0" w:space="0" w:color="auto"/>
          </w:divBdr>
        </w:div>
        <w:div w:id="647250855">
          <w:marLeft w:val="0"/>
          <w:marRight w:val="0"/>
          <w:marTop w:val="0"/>
          <w:marBottom w:val="0"/>
          <w:divBdr>
            <w:top w:val="none" w:sz="0" w:space="0" w:color="auto"/>
            <w:left w:val="none" w:sz="0" w:space="0" w:color="auto"/>
            <w:bottom w:val="none" w:sz="0" w:space="0" w:color="auto"/>
            <w:right w:val="none" w:sz="0" w:space="0" w:color="auto"/>
          </w:divBdr>
        </w:div>
        <w:div w:id="2125423197">
          <w:marLeft w:val="0"/>
          <w:marRight w:val="0"/>
          <w:marTop w:val="0"/>
          <w:marBottom w:val="0"/>
          <w:divBdr>
            <w:top w:val="none" w:sz="0" w:space="0" w:color="auto"/>
            <w:left w:val="none" w:sz="0" w:space="0" w:color="auto"/>
            <w:bottom w:val="none" w:sz="0" w:space="0" w:color="auto"/>
            <w:right w:val="none" w:sz="0" w:space="0" w:color="auto"/>
          </w:divBdr>
        </w:div>
        <w:div w:id="563569484">
          <w:marLeft w:val="0"/>
          <w:marRight w:val="0"/>
          <w:marTop w:val="0"/>
          <w:marBottom w:val="0"/>
          <w:divBdr>
            <w:top w:val="none" w:sz="0" w:space="0" w:color="auto"/>
            <w:left w:val="none" w:sz="0" w:space="0" w:color="auto"/>
            <w:bottom w:val="none" w:sz="0" w:space="0" w:color="auto"/>
            <w:right w:val="none" w:sz="0" w:space="0" w:color="auto"/>
          </w:divBdr>
        </w:div>
        <w:div w:id="314182525">
          <w:marLeft w:val="0"/>
          <w:marRight w:val="0"/>
          <w:marTop w:val="0"/>
          <w:marBottom w:val="0"/>
          <w:divBdr>
            <w:top w:val="none" w:sz="0" w:space="0" w:color="auto"/>
            <w:left w:val="none" w:sz="0" w:space="0" w:color="auto"/>
            <w:bottom w:val="none" w:sz="0" w:space="0" w:color="auto"/>
            <w:right w:val="none" w:sz="0" w:space="0" w:color="auto"/>
          </w:divBdr>
        </w:div>
      </w:divsChild>
    </w:div>
    <w:div w:id="260841797">
      <w:bodyDiv w:val="1"/>
      <w:marLeft w:val="0"/>
      <w:marRight w:val="0"/>
      <w:marTop w:val="0"/>
      <w:marBottom w:val="0"/>
      <w:divBdr>
        <w:top w:val="none" w:sz="0" w:space="0" w:color="auto"/>
        <w:left w:val="none" w:sz="0" w:space="0" w:color="auto"/>
        <w:bottom w:val="none" w:sz="0" w:space="0" w:color="auto"/>
        <w:right w:val="none" w:sz="0" w:space="0" w:color="auto"/>
      </w:divBdr>
    </w:div>
    <w:div w:id="261450077">
      <w:bodyDiv w:val="1"/>
      <w:marLeft w:val="0"/>
      <w:marRight w:val="0"/>
      <w:marTop w:val="0"/>
      <w:marBottom w:val="0"/>
      <w:divBdr>
        <w:top w:val="none" w:sz="0" w:space="0" w:color="auto"/>
        <w:left w:val="none" w:sz="0" w:space="0" w:color="auto"/>
        <w:bottom w:val="none" w:sz="0" w:space="0" w:color="auto"/>
        <w:right w:val="none" w:sz="0" w:space="0" w:color="auto"/>
      </w:divBdr>
    </w:div>
    <w:div w:id="267203174">
      <w:bodyDiv w:val="1"/>
      <w:marLeft w:val="0"/>
      <w:marRight w:val="0"/>
      <w:marTop w:val="0"/>
      <w:marBottom w:val="0"/>
      <w:divBdr>
        <w:top w:val="none" w:sz="0" w:space="0" w:color="auto"/>
        <w:left w:val="none" w:sz="0" w:space="0" w:color="auto"/>
        <w:bottom w:val="none" w:sz="0" w:space="0" w:color="auto"/>
        <w:right w:val="none" w:sz="0" w:space="0" w:color="auto"/>
      </w:divBdr>
      <w:divsChild>
        <w:div w:id="654333048">
          <w:marLeft w:val="0"/>
          <w:marRight w:val="0"/>
          <w:marTop w:val="0"/>
          <w:marBottom w:val="0"/>
          <w:divBdr>
            <w:top w:val="none" w:sz="0" w:space="0" w:color="auto"/>
            <w:left w:val="none" w:sz="0" w:space="0" w:color="auto"/>
            <w:bottom w:val="none" w:sz="0" w:space="0" w:color="auto"/>
            <w:right w:val="none" w:sz="0" w:space="0" w:color="auto"/>
          </w:divBdr>
        </w:div>
        <w:div w:id="758524054">
          <w:marLeft w:val="0"/>
          <w:marRight w:val="0"/>
          <w:marTop w:val="0"/>
          <w:marBottom w:val="0"/>
          <w:divBdr>
            <w:top w:val="none" w:sz="0" w:space="0" w:color="auto"/>
            <w:left w:val="none" w:sz="0" w:space="0" w:color="auto"/>
            <w:bottom w:val="none" w:sz="0" w:space="0" w:color="auto"/>
            <w:right w:val="none" w:sz="0" w:space="0" w:color="auto"/>
          </w:divBdr>
        </w:div>
        <w:div w:id="113447911">
          <w:marLeft w:val="0"/>
          <w:marRight w:val="0"/>
          <w:marTop w:val="0"/>
          <w:marBottom w:val="0"/>
          <w:divBdr>
            <w:top w:val="none" w:sz="0" w:space="0" w:color="auto"/>
            <w:left w:val="none" w:sz="0" w:space="0" w:color="auto"/>
            <w:bottom w:val="none" w:sz="0" w:space="0" w:color="auto"/>
            <w:right w:val="none" w:sz="0" w:space="0" w:color="auto"/>
          </w:divBdr>
        </w:div>
        <w:div w:id="90512614">
          <w:marLeft w:val="0"/>
          <w:marRight w:val="0"/>
          <w:marTop w:val="0"/>
          <w:marBottom w:val="0"/>
          <w:divBdr>
            <w:top w:val="none" w:sz="0" w:space="0" w:color="auto"/>
            <w:left w:val="none" w:sz="0" w:space="0" w:color="auto"/>
            <w:bottom w:val="none" w:sz="0" w:space="0" w:color="auto"/>
            <w:right w:val="none" w:sz="0" w:space="0" w:color="auto"/>
          </w:divBdr>
        </w:div>
        <w:div w:id="1161045084">
          <w:marLeft w:val="0"/>
          <w:marRight w:val="0"/>
          <w:marTop w:val="0"/>
          <w:marBottom w:val="0"/>
          <w:divBdr>
            <w:top w:val="none" w:sz="0" w:space="0" w:color="auto"/>
            <w:left w:val="none" w:sz="0" w:space="0" w:color="auto"/>
            <w:bottom w:val="none" w:sz="0" w:space="0" w:color="auto"/>
            <w:right w:val="none" w:sz="0" w:space="0" w:color="auto"/>
          </w:divBdr>
        </w:div>
      </w:divsChild>
    </w:div>
    <w:div w:id="275723992">
      <w:bodyDiv w:val="1"/>
      <w:marLeft w:val="0"/>
      <w:marRight w:val="0"/>
      <w:marTop w:val="0"/>
      <w:marBottom w:val="0"/>
      <w:divBdr>
        <w:top w:val="none" w:sz="0" w:space="0" w:color="auto"/>
        <w:left w:val="none" w:sz="0" w:space="0" w:color="auto"/>
        <w:bottom w:val="none" w:sz="0" w:space="0" w:color="auto"/>
        <w:right w:val="none" w:sz="0" w:space="0" w:color="auto"/>
      </w:divBdr>
      <w:divsChild>
        <w:div w:id="1911041601">
          <w:marLeft w:val="0"/>
          <w:marRight w:val="0"/>
          <w:marTop w:val="0"/>
          <w:marBottom w:val="0"/>
          <w:divBdr>
            <w:top w:val="none" w:sz="0" w:space="0" w:color="auto"/>
            <w:left w:val="none" w:sz="0" w:space="0" w:color="auto"/>
            <w:bottom w:val="none" w:sz="0" w:space="0" w:color="auto"/>
            <w:right w:val="none" w:sz="0" w:space="0" w:color="auto"/>
          </w:divBdr>
        </w:div>
        <w:div w:id="250742365">
          <w:marLeft w:val="0"/>
          <w:marRight w:val="0"/>
          <w:marTop w:val="0"/>
          <w:marBottom w:val="0"/>
          <w:divBdr>
            <w:top w:val="none" w:sz="0" w:space="0" w:color="auto"/>
            <w:left w:val="none" w:sz="0" w:space="0" w:color="auto"/>
            <w:bottom w:val="none" w:sz="0" w:space="0" w:color="auto"/>
            <w:right w:val="none" w:sz="0" w:space="0" w:color="auto"/>
          </w:divBdr>
        </w:div>
        <w:div w:id="830221437">
          <w:marLeft w:val="0"/>
          <w:marRight w:val="0"/>
          <w:marTop w:val="0"/>
          <w:marBottom w:val="0"/>
          <w:divBdr>
            <w:top w:val="none" w:sz="0" w:space="0" w:color="auto"/>
            <w:left w:val="none" w:sz="0" w:space="0" w:color="auto"/>
            <w:bottom w:val="none" w:sz="0" w:space="0" w:color="auto"/>
            <w:right w:val="none" w:sz="0" w:space="0" w:color="auto"/>
          </w:divBdr>
        </w:div>
        <w:div w:id="1257247481">
          <w:marLeft w:val="0"/>
          <w:marRight w:val="0"/>
          <w:marTop w:val="0"/>
          <w:marBottom w:val="0"/>
          <w:divBdr>
            <w:top w:val="none" w:sz="0" w:space="0" w:color="auto"/>
            <w:left w:val="none" w:sz="0" w:space="0" w:color="auto"/>
            <w:bottom w:val="none" w:sz="0" w:space="0" w:color="auto"/>
            <w:right w:val="none" w:sz="0" w:space="0" w:color="auto"/>
          </w:divBdr>
        </w:div>
        <w:div w:id="1486895494">
          <w:marLeft w:val="0"/>
          <w:marRight w:val="0"/>
          <w:marTop w:val="0"/>
          <w:marBottom w:val="0"/>
          <w:divBdr>
            <w:top w:val="none" w:sz="0" w:space="0" w:color="auto"/>
            <w:left w:val="none" w:sz="0" w:space="0" w:color="auto"/>
            <w:bottom w:val="none" w:sz="0" w:space="0" w:color="auto"/>
            <w:right w:val="none" w:sz="0" w:space="0" w:color="auto"/>
          </w:divBdr>
        </w:div>
      </w:divsChild>
    </w:div>
    <w:div w:id="284891353">
      <w:bodyDiv w:val="1"/>
      <w:marLeft w:val="0"/>
      <w:marRight w:val="0"/>
      <w:marTop w:val="0"/>
      <w:marBottom w:val="0"/>
      <w:divBdr>
        <w:top w:val="none" w:sz="0" w:space="0" w:color="auto"/>
        <w:left w:val="none" w:sz="0" w:space="0" w:color="auto"/>
        <w:bottom w:val="none" w:sz="0" w:space="0" w:color="auto"/>
        <w:right w:val="none" w:sz="0" w:space="0" w:color="auto"/>
      </w:divBdr>
    </w:div>
    <w:div w:id="293414296">
      <w:bodyDiv w:val="1"/>
      <w:marLeft w:val="0"/>
      <w:marRight w:val="0"/>
      <w:marTop w:val="0"/>
      <w:marBottom w:val="0"/>
      <w:divBdr>
        <w:top w:val="none" w:sz="0" w:space="0" w:color="auto"/>
        <w:left w:val="none" w:sz="0" w:space="0" w:color="auto"/>
        <w:bottom w:val="none" w:sz="0" w:space="0" w:color="auto"/>
        <w:right w:val="none" w:sz="0" w:space="0" w:color="auto"/>
      </w:divBdr>
    </w:div>
    <w:div w:id="298339948">
      <w:bodyDiv w:val="1"/>
      <w:marLeft w:val="0"/>
      <w:marRight w:val="0"/>
      <w:marTop w:val="0"/>
      <w:marBottom w:val="0"/>
      <w:divBdr>
        <w:top w:val="none" w:sz="0" w:space="0" w:color="auto"/>
        <w:left w:val="none" w:sz="0" w:space="0" w:color="auto"/>
        <w:bottom w:val="none" w:sz="0" w:space="0" w:color="auto"/>
        <w:right w:val="none" w:sz="0" w:space="0" w:color="auto"/>
      </w:divBdr>
    </w:div>
    <w:div w:id="304049317">
      <w:bodyDiv w:val="1"/>
      <w:marLeft w:val="0"/>
      <w:marRight w:val="0"/>
      <w:marTop w:val="0"/>
      <w:marBottom w:val="0"/>
      <w:divBdr>
        <w:top w:val="none" w:sz="0" w:space="0" w:color="auto"/>
        <w:left w:val="none" w:sz="0" w:space="0" w:color="auto"/>
        <w:bottom w:val="none" w:sz="0" w:space="0" w:color="auto"/>
        <w:right w:val="none" w:sz="0" w:space="0" w:color="auto"/>
      </w:divBdr>
    </w:div>
    <w:div w:id="311756108">
      <w:bodyDiv w:val="1"/>
      <w:marLeft w:val="0"/>
      <w:marRight w:val="0"/>
      <w:marTop w:val="0"/>
      <w:marBottom w:val="0"/>
      <w:divBdr>
        <w:top w:val="none" w:sz="0" w:space="0" w:color="auto"/>
        <w:left w:val="none" w:sz="0" w:space="0" w:color="auto"/>
        <w:bottom w:val="none" w:sz="0" w:space="0" w:color="auto"/>
        <w:right w:val="none" w:sz="0" w:space="0" w:color="auto"/>
      </w:divBdr>
      <w:divsChild>
        <w:div w:id="1196850918">
          <w:marLeft w:val="0"/>
          <w:marRight w:val="0"/>
          <w:marTop w:val="45"/>
          <w:marBottom w:val="0"/>
          <w:divBdr>
            <w:top w:val="none" w:sz="0" w:space="0" w:color="auto"/>
            <w:left w:val="none" w:sz="0" w:space="0" w:color="auto"/>
            <w:bottom w:val="none" w:sz="0" w:space="0" w:color="auto"/>
            <w:right w:val="none" w:sz="0" w:space="0" w:color="auto"/>
          </w:divBdr>
          <w:divsChild>
            <w:div w:id="738868397">
              <w:marLeft w:val="0"/>
              <w:marRight w:val="0"/>
              <w:marTop w:val="0"/>
              <w:marBottom w:val="0"/>
              <w:divBdr>
                <w:top w:val="none" w:sz="0" w:space="0" w:color="auto"/>
                <w:left w:val="none" w:sz="0" w:space="0" w:color="auto"/>
                <w:bottom w:val="none" w:sz="0" w:space="0" w:color="auto"/>
                <w:right w:val="none" w:sz="0" w:space="0" w:color="auto"/>
              </w:divBdr>
            </w:div>
          </w:divsChild>
        </w:div>
        <w:div w:id="965352687">
          <w:marLeft w:val="0"/>
          <w:marRight w:val="0"/>
          <w:marTop w:val="0"/>
          <w:marBottom w:val="0"/>
          <w:divBdr>
            <w:top w:val="none" w:sz="0" w:space="0" w:color="auto"/>
            <w:left w:val="none" w:sz="0" w:space="0" w:color="auto"/>
            <w:bottom w:val="none" w:sz="0" w:space="0" w:color="auto"/>
            <w:right w:val="none" w:sz="0" w:space="0" w:color="auto"/>
          </w:divBdr>
        </w:div>
      </w:divsChild>
    </w:div>
    <w:div w:id="311836314">
      <w:bodyDiv w:val="1"/>
      <w:marLeft w:val="0"/>
      <w:marRight w:val="0"/>
      <w:marTop w:val="0"/>
      <w:marBottom w:val="0"/>
      <w:divBdr>
        <w:top w:val="none" w:sz="0" w:space="0" w:color="auto"/>
        <w:left w:val="none" w:sz="0" w:space="0" w:color="auto"/>
        <w:bottom w:val="none" w:sz="0" w:space="0" w:color="auto"/>
        <w:right w:val="none" w:sz="0" w:space="0" w:color="auto"/>
      </w:divBdr>
    </w:div>
    <w:div w:id="319579508">
      <w:bodyDiv w:val="1"/>
      <w:marLeft w:val="0"/>
      <w:marRight w:val="0"/>
      <w:marTop w:val="0"/>
      <w:marBottom w:val="0"/>
      <w:divBdr>
        <w:top w:val="none" w:sz="0" w:space="0" w:color="auto"/>
        <w:left w:val="none" w:sz="0" w:space="0" w:color="auto"/>
        <w:bottom w:val="none" w:sz="0" w:space="0" w:color="auto"/>
        <w:right w:val="none" w:sz="0" w:space="0" w:color="auto"/>
      </w:divBdr>
    </w:div>
    <w:div w:id="330329859">
      <w:bodyDiv w:val="1"/>
      <w:marLeft w:val="0"/>
      <w:marRight w:val="0"/>
      <w:marTop w:val="0"/>
      <w:marBottom w:val="0"/>
      <w:divBdr>
        <w:top w:val="none" w:sz="0" w:space="0" w:color="auto"/>
        <w:left w:val="none" w:sz="0" w:space="0" w:color="auto"/>
        <w:bottom w:val="none" w:sz="0" w:space="0" w:color="auto"/>
        <w:right w:val="none" w:sz="0" w:space="0" w:color="auto"/>
      </w:divBdr>
    </w:div>
    <w:div w:id="345327856">
      <w:bodyDiv w:val="1"/>
      <w:marLeft w:val="0"/>
      <w:marRight w:val="0"/>
      <w:marTop w:val="0"/>
      <w:marBottom w:val="0"/>
      <w:divBdr>
        <w:top w:val="none" w:sz="0" w:space="0" w:color="auto"/>
        <w:left w:val="none" w:sz="0" w:space="0" w:color="auto"/>
        <w:bottom w:val="none" w:sz="0" w:space="0" w:color="auto"/>
        <w:right w:val="none" w:sz="0" w:space="0" w:color="auto"/>
      </w:divBdr>
      <w:divsChild>
        <w:div w:id="151677596">
          <w:marLeft w:val="0"/>
          <w:marRight w:val="0"/>
          <w:marTop w:val="0"/>
          <w:marBottom w:val="0"/>
          <w:divBdr>
            <w:top w:val="none" w:sz="0" w:space="0" w:color="auto"/>
            <w:left w:val="none" w:sz="0" w:space="0" w:color="auto"/>
            <w:bottom w:val="none" w:sz="0" w:space="0" w:color="auto"/>
            <w:right w:val="none" w:sz="0" w:space="0" w:color="auto"/>
          </w:divBdr>
        </w:div>
        <w:div w:id="2096122598">
          <w:marLeft w:val="0"/>
          <w:marRight w:val="0"/>
          <w:marTop w:val="0"/>
          <w:marBottom w:val="0"/>
          <w:divBdr>
            <w:top w:val="none" w:sz="0" w:space="0" w:color="auto"/>
            <w:left w:val="none" w:sz="0" w:space="0" w:color="auto"/>
            <w:bottom w:val="none" w:sz="0" w:space="0" w:color="auto"/>
            <w:right w:val="none" w:sz="0" w:space="0" w:color="auto"/>
          </w:divBdr>
        </w:div>
        <w:div w:id="1813792071">
          <w:marLeft w:val="0"/>
          <w:marRight w:val="0"/>
          <w:marTop w:val="0"/>
          <w:marBottom w:val="0"/>
          <w:divBdr>
            <w:top w:val="none" w:sz="0" w:space="0" w:color="auto"/>
            <w:left w:val="none" w:sz="0" w:space="0" w:color="auto"/>
            <w:bottom w:val="none" w:sz="0" w:space="0" w:color="auto"/>
            <w:right w:val="none" w:sz="0" w:space="0" w:color="auto"/>
          </w:divBdr>
        </w:div>
        <w:div w:id="1307854367">
          <w:marLeft w:val="0"/>
          <w:marRight w:val="0"/>
          <w:marTop w:val="0"/>
          <w:marBottom w:val="0"/>
          <w:divBdr>
            <w:top w:val="none" w:sz="0" w:space="0" w:color="auto"/>
            <w:left w:val="none" w:sz="0" w:space="0" w:color="auto"/>
            <w:bottom w:val="none" w:sz="0" w:space="0" w:color="auto"/>
            <w:right w:val="none" w:sz="0" w:space="0" w:color="auto"/>
          </w:divBdr>
        </w:div>
        <w:div w:id="770930855">
          <w:marLeft w:val="0"/>
          <w:marRight w:val="0"/>
          <w:marTop w:val="0"/>
          <w:marBottom w:val="0"/>
          <w:divBdr>
            <w:top w:val="none" w:sz="0" w:space="0" w:color="auto"/>
            <w:left w:val="none" w:sz="0" w:space="0" w:color="auto"/>
            <w:bottom w:val="none" w:sz="0" w:space="0" w:color="auto"/>
            <w:right w:val="none" w:sz="0" w:space="0" w:color="auto"/>
          </w:divBdr>
        </w:div>
        <w:div w:id="1094546893">
          <w:marLeft w:val="0"/>
          <w:marRight w:val="0"/>
          <w:marTop w:val="0"/>
          <w:marBottom w:val="0"/>
          <w:divBdr>
            <w:top w:val="none" w:sz="0" w:space="0" w:color="auto"/>
            <w:left w:val="none" w:sz="0" w:space="0" w:color="auto"/>
            <w:bottom w:val="none" w:sz="0" w:space="0" w:color="auto"/>
            <w:right w:val="none" w:sz="0" w:space="0" w:color="auto"/>
          </w:divBdr>
        </w:div>
      </w:divsChild>
    </w:div>
    <w:div w:id="354311841">
      <w:bodyDiv w:val="1"/>
      <w:marLeft w:val="0"/>
      <w:marRight w:val="0"/>
      <w:marTop w:val="0"/>
      <w:marBottom w:val="0"/>
      <w:divBdr>
        <w:top w:val="none" w:sz="0" w:space="0" w:color="auto"/>
        <w:left w:val="none" w:sz="0" w:space="0" w:color="auto"/>
        <w:bottom w:val="none" w:sz="0" w:space="0" w:color="auto"/>
        <w:right w:val="none" w:sz="0" w:space="0" w:color="auto"/>
      </w:divBdr>
    </w:div>
    <w:div w:id="359478572">
      <w:bodyDiv w:val="1"/>
      <w:marLeft w:val="0"/>
      <w:marRight w:val="0"/>
      <w:marTop w:val="0"/>
      <w:marBottom w:val="0"/>
      <w:divBdr>
        <w:top w:val="none" w:sz="0" w:space="0" w:color="auto"/>
        <w:left w:val="none" w:sz="0" w:space="0" w:color="auto"/>
        <w:bottom w:val="none" w:sz="0" w:space="0" w:color="auto"/>
        <w:right w:val="none" w:sz="0" w:space="0" w:color="auto"/>
      </w:divBdr>
    </w:div>
    <w:div w:id="361632003">
      <w:bodyDiv w:val="1"/>
      <w:marLeft w:val="0"/>
      <w:marRight w:val="0"/>
      <w:marTop w:val="0"/>
      <w:marBottom w:val="0"/>
      <w:divBdr>
        <w:top w:val="none" w:sz="0" w:space="0" w:color="auto"/>
        <w:left w:val="none" w:sz="0" w:space="0" w:color="auto"/>
        <w:bottom w:val="none" w:sz="0" w:space="0" w:color="auto"/>
        <w:right w:val="none" w:sz="0" w:space="0" w:color="auto"/>
      </w:divBdr>
      <w:divsChild>
        <w:div w:id="1258099399">
          <w:marLeft w:val="0"/>
          <w:marRight w:val="0"/>
          <w:marTop w:val="45"/>
          <w:marBottom w:val="0"/>
          <w:divBdr>
            <w:top w:val="none" w:sz="0" w:space="0" w:color="auto"/>
            <w:left w:val="none" w:sz="0" w:space="0" w:color="auto"/>
            <w:bottom w:val="none" w:sz="0" w:space="0" w:color="auto"/>
            <w:right w:val="none" w:sz="0" w:space="0" w:color="auto"/>
          </w:divBdr>
          <w:divsChild>
            <w:div w:id="1201938783">
              <w:marLeft w:val="0"/>
              <w:marRight w:val="0"/>
              <w:marTop w:val="0"/>
              <w:marBottom w:val="0"/>
              <w:divBdr>
                <w:top w:val="none" w:sz="0" w:space="0" w:color="auto"/>
                <w:left w:val="none" w:sz="0" w:space="0" w:color="auto"/>
                <w:bottom w:val="none" w:sz="0" w:space="0" w:color="auto"/>
                <w:right w:val="none" w:sz="0" w:space="0" w:color="auto"/>
              </w:divBdr>
            </w:div>
          </w:divsChild>
        </w:div>
        <w:div w:id="673805918">
          <w:marLeft w:val="0"/>
          <w:marRight w:val="0"/>
          <w:marTop w:val="150"/>
          <w:marBottom w:val="150"/>
          <w:divBdr>
            <w:top w:val="none" w:sz="0" w:space="0" w:color="auto"/>
            <w:left w:val="none" w:sz="0" w:space="0" w:color="auto"/>
            <w:bottom w:val="none" w:sz="0" w:space="0" w:color="auto"/>
            <w:right w:val="none" w:sz="0" w:space="0" w:color="auto"/>
          </w:divBdr>
        </w:div>
      </w:divsChild>
    </w:div>
    <w:div w:id="362755652">
      <w:bodyDiv w:val="1"/>
      <w:marLeft w:val="0"/>
      <w:marRight w:val="0"/>
      <w:marTop w:val="0"/>
      <w:marBottom w:val="0"/>
      <w:divBdr>
        <w:top w:val="none" w:sz="0" w:space="0" w:color="auto"/>
        <w:left w:val="none" w:sz="0" w:space="0" w:color="auto"/>
        <w:bottom w:val="none" w:sz="0" w:space="0" w:color="auto"/>
        <w:right w:val="none" w:sz="0" w:space="0" w:color="auto"/>
      </w:divBdr>
    </w:div>
    <w:div w:id="386683142">
      <w:bodyDiv w:val="1"/>
      <w:marLeft w:val="0"/>
      <w:marRight w:val="0"/>
      <w:marTop w:val="0"/>
      <w:marBottom w:val="0"/>
      <w:divBdr>
        <w:top w:val="none" w:sz="0" w:space="0" w:color="auto"/>
        <w:left w:val="none" w:sz="0" w:space="0" w:color="auto"/>
        <w:bottom w:val="none" w:sz="0" w:space="0" w:color="auto"/>
        <w:right w:val="none" w:sz="0" w:space="0" w:color="auto"/>
      </w:divBdr>
    </w:div>
    <w:div w:id="387152053">
      <w:bodyDiv w:val="1"/>
      <w:marLeft w:val="0"/>
      <w:marRight w:val="0"/>
      <w:marTop w:val="0"/>
      <w:marBottom w:val="0"/>
      <w:divBdr>
        <w:top w:val="none" w:sz="0" w:space="0" w:color="auto"/>
        <w:left w:val="none" w:sz="0" w:space="0" w:color="auto"/>
        <w:bottom w:val="none" w:sz="0" w:space="0" w:color="auto"/>
        <w:right w:val="none" w:sz="0" w:space="0" w:color="auto"/>
      </w:divBdr>
    </w:div>
    <w:div w:id="390076876">
      <w:bodyDiv w:val="1"/>
      <w:marLeft w:val="0"/>
      <w:marRight w:val="0"/>
      <w:marTop w:val="0"/>
      <w:marBottom w:val="0"/>
      <w:divBdr>
        <w:top w:val="none" w:sz="0" w:space="0" w:color="auto"/>
        <w:left w:val="none" w:sz="0" w:space="0" w:color="auto"/>
        <w:bottom w:val="none" w:sz="0" w:space="0" w:color="auto"/>
        <w:right w:val="none" w:sz="0" w:space="0" w:color="auto"/>
      </w:divBdr>
    </w:div>
    <w:div w:id="394209719">
      <w:bodyDiv w:val="1"/>
      <w:marLeft w:val="0"/>
      <w:marRight w:val="0"/>
      <w:marTop w:val="0"/>
      <w:marBottom w:val="0"/>
      <w:divBdr>
        <w:top w:val="none" w:sz="0" w:space="0" w:color="auto"/>
        <w:left w:val="none" w:sz="0" w:space="0" w:color="auto"/>
        <w:bottom w:val="none" w:sz="0" w:space="0" w:color="auto"/>
        <w:right w:val="none" w:sz="0" w:space="0" w:color="auto"/>
      </w:divBdr>
    </w:div>
    <w:div w:id="401879430">
      <w:bodyDiv w:val="1"/>
      <w:marLeft w:val="0"/>
      <w:marRight w:val="0"/>
      <w:marTop w:val="0"/>
      <w:marBottom w:val="0"/>
      <w:divBdr>
        <w:top w:val="none" w:sz="0" w:space="0" w:color="auto"/>
        <w:left w:val="none" w:sz="0" w:space="0" w:color="auto"/>
        <w:bottom w:val="none" w:sz="0" w:space="0" w:color="auto"/>
        <w:right w:val="none" w:sz="0" w:space="0" w:color="auto"/>
      </w:divBdr>
    </w:div>
    <w:div w:id="404650543">
      <w:bodyDiv w:val="1"/>
      <w:marLeft w:val="0"/>
      <w:marRight w:val="0"/>
      <w:marTop w:val="0"/>
      <w:marBottom w:val="0"/>
      <w:divBdr>
        <w:top w:val="none" w:sz="0" w:space="0" w:color="auto"/>
        <w:left w:val="none" w:sz="0" w:space="0" w:color="auto"/>
        <w:bottom w:val="none" w:sz="0" w:space="0" w:color="auto"/>
        <w:right w:val="none" w:sz="0" w:space="0" w:color="auto"/>
      </w:divBdr>
    </w:div>
    <w:div w:id="405691320">
      <w:bodyDiv w:val="1"/>
      <w:marLeft w:val="0"/>
      <w:marRight w:val="0"/>
      <w:marTop w:val="0"/>
      <w:marBottom w:val="0"/>
      <w:divBdr>
        <w:top w:val="none" w:sz="0" w:space="0" w:color="auto"/>
        <w:left w:val="none" w:sz="0" w:space="0" w:color="auto"/>
        <w:bottom w:val="none" w:sz="0" w:space="0" w:color="auto"/>
        <w:right w:val="none" w:sz="0" w:space="0" w:color="auto"/>
      </w:divBdr>
      <w:divsChild>
        <w:div w:id="485781976">
          <w:marLeft w:val="0"/>
          <w:marRight w:val="0"/>
          <w:marTop w:val="0"/>
          <w:marBottom w:val="0"/>
          <w:divBdr>
            <w:top w:val="none" w:sz="0" w:space="0" w:color="auto"/>
            <w:left w:val="none" w:sz="0" w:space="0" w:color="auto"/>
            <w:bottom w:val="none" w:sz="0" w:space="0" w:color="auto"/>
            <w:right w:val="none" w:sz="0" w:space="0" w:color="auto"/>
          </w:divBdr>
        </w:div>
        <w:div w:id="362021536">
          <w:marLeft w:val="0"/>
          <w:marRight w:val="0"/>
          <w:marTop w:val="0"/>
          <w:marBottom w:val="0"/>
          <w:divBdr>
            <w:top w:val="none" w:sz="0" w:space="0" w:color="auto"/>
            <w:left w:val="none" w:sz="0" w:space="0" w:color="auto"/>
            <w:bottom w:val="none" w:sz="0" w:space="0" w:color="auto"/>
            <w:right w:val="none" w:sz="0" w:space="0" w:color="auto"/>
          </w:divBdr>
        </w:div>
        <w:div w:id="1109356586">
          <w:marLeft w:val="0"/>
          <w:marRight w:val="0"/>
          <w:marTop w:val="0"/>
          <w:marBottom w:val="0"/>
          <w:divBdr>
            <w:top w:val="none" w:sz="0" w:space="0" w:color="auto"/>
            <w:left w:val="none" w:sz="0" w:space="0" w:color="auto"/>
            <w:bottom w:val="none" w:sz="0" w:space="0" w:color="auto"/>
            <w:right w:val="none" w:sz="0" w:space="0" w:color="auto"/>
          </w:divBdr>
        </w:div>
      </w:divsChild>
    </w:div>
    <w:div w:id="417336453">
      <w:bodyDiv w:val="1"/>
      <w:marLeft w:val="0"/>
      <w:marRight w:val="0"/>
      <w:marTop w:val="0"/>
      <w:marBottom w:val="0"/>
      <w:divBdr>
        <w:top w:val="none" w:sz="0" w:space="0" w:color="auto"/>
        <w:left w:val="none" w:sz="0" w:space="0" w:color="auto"/>
        <w:bottom w:val="none" w:sz="0" w:space="0" w:color="auto"/>
        <w:right w:val="none" w:sz="0" w:space="0" w:color="auto"/>
      </w:divBdr>
    </w:div>
    <w:div w:id="419450787">
      <w:bodyDiv w:val="1"/>
      <w:marLeft w:val="0"/>
      <w:marRight w:val="0"/>
      <w:marTop w:val="0"/>
      <w:marBottom w:val="0"/>
      <w:divBdr>
        <w:top w:val="none" w:sz="0" w:space="0" w:color="auto"/>
        <w:left w:val="none" w:sz="0" w:space="0" w:color="auto"/>
        <w:bottom w:val="none" w:sz="0" w:space="0" w:color="auto"/>
        <w:right w:val="none" w:sz="0" w:space="0" w:color="auto"/>
      </w:divBdr>
    </w:div>
    <w:div w:id="420033266">
      <w:bodyDiv w:val="1"/>
      <w:marLeft w:val="0"/>
      <w:marRight w:val="0"/>
      <w:marTop w:val="0"/>
      <w:marBottom w:val="0"/>
      <w:divBdr>
        <w:top w:val="none" w:sz="0" w:space="0" w:color="auto"/>
        <w:left w:val="none" w:sz="0" w:space="0" w:color="auto"/>
        <w:bottom w:val="none" w:sz="0" w:space="0" w:color="auto"/>
        <w:right w:val="none" w:sz="0" w:space="0" w:color="auto"/>
      </w:divBdr>
    </w:div>
    <w:div w:id="429591363">
      <w:bodyDiv w:val="1"/>
      <w:marLeft w:val="0"/>
      <w:marRight w:val="0"/>
      <w:marTop w:val="0"/>
      <w:marBottom w:val="0"/>
      <w:divBdr>
        <w:top w:val="none" w:sz="0" w:space="0" w:color="auto"/>
        <w:left w:val="none" w:sz="0" w:space="0" w:color="auto"/>
        <w:bottom w:val="none" w:sz="0" w:space="0" w:color="auto"/>
        <w:right w:val="none" w:sz="0" w:space="0" w:color="auto"/>
      </w:divBdr>
    </w:div>
    <w:div w:id="439222493">
      <w:bodyDiv w:val="1"/>
      <w:marLeft w:val="0"/>
      <w:marRight w:val="0"/>
      <w:marTop w:val="0"/>
      <w:marBottom w:val="0"/>
      <w:divBdr>
        <w:top w:val="none" w:sz="0" w:space="0" w:color="auto"/>
        <w:left w:val="none" w:sz="0" w:space="0" w:color="auto"/>
        <w:bottom w:val="none" w:sz="0" w:space="0" w:color="auto"/>
        <w:right w:val="none" w:sz="0" w:space="0" w:color="auto"/>
      </w:divBdr>
      <w:divsChild>
        <w:div w:id="1495563816">
          <w:marLeft w:val="0"/>
          <w:marRight w:val="0"/>
          <w:marTop w:val="0"/>
          <w:marBottom w:val="0"/>
          <w:divBdr>
            <w:top w:val="none" w:sz="0" w:space="0" w:color="auto"/>
            <w:left w:val="none" w:sz="0" w:space="0" w:color="auto"/>
            <w:bottom w:val="none" w:sz="0" w:space="0" w:color="auto"/>
            <w:right w:val="none" w:sz="0" w:space="0" w:color="auto"/>
          </w:divBdr>
        </w:div>
        <w:div w:id="1850876080">
          <w:marLeft w:val="0"/>
          <w:marRight w:val="0"/>
          <w:marTop w:val="0"/>
          <w:marBottom w:val="0"/>
          <w:divBdr>
            <w:top w:val="none" w:sz="0" w:space="0" w:color="auto"/>
            <w:left w:val="none" w:sz="0" w:space="0" w:color="auto"/>
            <w:bottom w:val="none" w:sz="0" w:space="0" w:color="auto"/>
            <w:right w:val="none" w:sz="0" w:space="0" w:color="auto"/>
          </w:divBdr>
        </w:div>
        <w:div w:id="398481422">
          <w:marLeft w:val="0"/>
          <w:marRight w:val="0"/>
          <w:marTop w:val="0"/>
          <w:marBottom w:val="0"/>
          <w:divBdr>
            <w:top w:val="none" w:sz="0" w:space="0" w:color="auto"/>
            <w:left w:val="none" w:sz="0" w:space="0" w:color="auto"/>
            <w:bottom w:val="none" w:sz="0" w:space="0" w:color="auto"/>
            <w:right w:val="none" w:sz="0" w:space="0" w:color="auto"/>
          </w:divBdr>
        </w:div>
        <w:div w:id="863904218">
          <w:marLeft w:val="0"/>
          <w:marRight w:val="0"/>
          <w:marTop w:val="0"/>
          <w:marBottom w:val="0"/>
          <w:divBdr>
            <w:top w:val="none" w:sz="0" w:space="0" w:color="auto"/>
            <w:left w:val="none" w:sz="0" w:space="0" w:color="auto"/>
            <w:bottom w:val="none" w:sz="0" w:space="0" w:color="auto"/>
            <w:right w:val="none" w:sz="0" w:space="0" w:color="auto"/>
          </w:divBdr>
        </w:div>
        <w:div w:id="1104156286">
          <w:marLeft w:val="0"/>
          <w:marRight w:val="0"/>
          <w:marTop w:val="0"/>
          <w:marBottom w:val="0"/>
          <w:divBdr>
            <w:top w:val="none" w:sz="0" w:space="0" w:color="auto"/>
            <w:left w:val="none" w:sz="0" w:space="0" w:color="auto"/>
            <w:bottom w:val="none" w:sz="0" w:space="0" w:color="auto"/>
            <w:right w:val="none" w:sz="0" w:space="0" w:color="auto"/>
          </w:divBdr>
        </w:div>
        <w:div w:id="1587030917">
          <w:marLeft w:val="0"/>
          <w:marRight w:val="0"/>
          <w:marTop w:val="0"/>
          <w:marBottom w:val="0"/>
          <w:divBdr>
            <w:top w:val="none" w:sz="0" w:space="0" w:color="auto"/>
            <w:left w:val="none" w:sz="0" w:space="0" w:color="auto"/>
            <w:bottom w:val="none" w:sz="0" w:space="0" w:color="auto"/>
            <w:right w:val="none" w:sz="0" w:space="0" w:color="auto"/>
          </w:divBdr>
        </w:div>
      </w:divsChild>
    </w:div>
    <w:div w:id="440029717">
      <w:bodyDiv w:val="1"/>
      <w:marLeft w:val="0"/>
      <w:marRight w:val="0"/>
      <w:marTop w:val="0"/>
      <w:marBottom w:val="0"/>
      <w:divBdr>
        <w:top w:val="none" w:sz="0" w:space="0" w:color="auto"/>
        <w:left w:val="none" w:sz="0" w:space="0" w:color="auto"/>
        <w:bottom w:val="none" w:sz="0" w:space="0" w:color="auto"/>
        <w:right w:val="none" w:sz="0" w:space="0" w:color="auto"/>
      </w:divBdr>
    </w:div>
    <w:div w:id="449472912">
      <w:bodyDiv w:val="1"/>
      <w:marLeft w:val="0"/>
      <w:marRight w:val="0"/>
      <w:marTop w:val="0"/>
      <w:marBottom w:val="0"/>
      <w:divBdr>
        <w:top w:val="none" w:sz="0" w:space="0" w:color="auto"/>
        <w:left w:val="none" w:sz="0" w:space="0" w:color="auto"/>
        <w:bottom w:val="none" w:sz="0" w:space="0" w:color="auto"/>
        <w:right w:val="none" w:sz="0" w:space="0" w:color="auto"/>
      </w:divBdr>
    </w:div>
    <w:div w:id="451437220">
      <w:bodyDiv w:val="1"/>
      <w:marLeft w:val="0"/>
      <w:marRight w:val="0"/>
      <w:marTop w:val="0"/>
      <w:marBottom w:val="0"/>
      <w:divBdr>
        <w:top w:val="none" w:sz="0" w:space="0" w:color="auto"/>
        <w:left w:val="none" w:sz="0" w:space="0" w:color="auto"/>
        <w:bottom w:val="none" w:sz="0" w:space="0" w:color="auto"/>
        <w:right w:val="none" w:sz="0" w:space="0" w:color="auto"/>
      </w:divBdr>
    </w:div>
    <w:div w:id="451680345">
      <w:bodyDiv w:val="1"/>
      <w:marLeft w:val="0"/>
      <w:marRight w:val="0"/>
      <w:marTop w:val="0"/>
      <w:marBottom w:val="0"/>
      <w:divBdr>
        <w:top w:val="none" w:sz="0" w:space="0" w:color="auto"/>
        <w:left w:val="none" w:sz="0" w:space="0" w:color="auto"/>
        <w:bottom w:val="none" w:sz="0" w:space="0" w:color="auto"/>
        <w:right w:val="none" w:sz="0" w:space="0" w:color="auto"/>
      </w:divBdr>
    </w:div>
    <w:div w:id="459885538">
      <w:marLeft w:val="0"/>
      <w:marRight w:val="0"/>
      <w:marTop w:val="0"/>
      <w:marBottom w:val="0"/>
      <w:divBdr>
        <w:top w:val="none" w:sz="0" w:space="0" w:color="auto"/>
        <w:left w:val="none" w:sz="0" w:space="0" w:color="auto"/>
        <w:bottom w:val="none" w:sz="0" w:space="0" w:color="auto"/>
        <w:right w:val="none" w:sz="0" w:space="0" w:color="auto"/>
      </w:divBdr>
    </w:div>
    <w:div w:id="469520616">
      <w:bodyDiv w:val="1"/>
      <w:marLeft w:val="0"/>
      <w:marRight w:val="0"/>
      <w:marTop w:val="0"/>
      <w:marBottom w:val="0"/>
      <w:divBdr>
        <w:top w:val="none" w:sz="0" w:space="0" w:color="auto"/>
        <w:left w:val="none" w:sz="0" w:space="0" w:color="auto"/>
        <w:bottom w:val="none" w:sz="0" w:space="0" w:color="auto"/>
        <w:right w:val="none" w:sz="0" w:space="0" w:color="auto"/>
      </w:divBdr>
    </w:div>
    <w:div w:id="474643418">
      <w:bodyDiv w:val="1"/>
      <w:marLeft w:val="0"/>
      <w:marRight w:val="0"/>
      <w:marTop w:val="0"/>
      <w:marBottom w:val="0"/>
      <w:divBdr>
        <w:top w:val="none" w:sz="0" w:space="0" w:color="auto"/>
        <w:left w:val="none" w:sz="0" w:space="0" w:color="auto"/>
        <w:bottom w:val="none" w:sz="0" w:space="0" w:color="auto"/>
        <w:right w:val="none" w:sz="0" w:space="0" w:color="auto"/>
      </w:divBdr>
      <w:divsChild>
        <w:div w:id="1689209855">
          <w:marLeft w:val="0"/>
          <w:marRight w:val="0"/>
          <w:marTop w:val="0"/>
          <w:marBottom w:val="0"/>
          <w:divBdr>
            <w:top w:val="none" w:sz="0" w:space="0" w:color="auto"/>
            <w:left w:val="none" w:sz="0" w:space="0" w:color="auto"/>
            <w:bottom w:val="none" w:sz="0" w:space="0" w:color="auto"/>
            <w:right w:val="none" w:sz="0" w:space="0" w:color="auto"/>
          </w:divBdr>
        </w:div>
        <w:div w:id="640229755">
          <w:marLeft w:val="0"/>
          <w:marRight w:val="0"/>
          <w:marTop w:val="0"/>
          <w:marBottom w:val="0"/>
          <w:divBdr>
            <w:top w:val="none" w:sz="0" w:space="0" w:color="auto"/>
            <w:left w:val="none" w:sz="0" w:space="0" w:color="auto"/>
            <w:bottom w:val="none" w:sz="0" w:space="0" w:color="auto"/>
            <w:right w:val="none" w:sz="0" w:space="0" w:color="auto"/>
          </w:divBdr>
        </w:div>
        <w:div w:id="1818110577">
          <w:marLeft w:val="0"/>
          <w:marRight w:val="0"/>
          <w:marTop w:val="0"/>
          <w:marBottom w:val="0"/>
          <w:divBdr>
            <w:top w:val="none" w:sz="0" w:space="0" w:color="auto"/>
            <w:left w:val="none" w:sz="0" w:space="0" w:color="auto"/>
            <w:bottom w:val="none" w:sz="0" w:space="0" w:color="auto"/>
            <w:right w:val="none" w:sz="0" w:space="0" w:color="auto"/>
          </w:divBdr>
        </w:div>
        <w:div w:id="923414235">
          <w:marLeft w:val="0"/>
          <w:marRight w:val="0"/>
          <w:marTop w:val="0"/>
          <w:marBottom w:val="0"/>
          <w:divBdr>
            <w:top w:val="none" w:sz="0" w:space="0" w:color="auto"/>
            <w:left w:val="none" w:sz="0" w:space="0" w:color="auto"/>
            <w:bottom w:val="none" w:sz="0" w:space="0" w:color="auto"/>
            <w:right w:val="none" w:sz="0" w:space="0" w:color="auto"/>
          </w:divBdr>
        </w:div>
        <w:div w:id="450056958">
          <w:marLeft w:val="0"/>
          <w:marRight w:val="0"/>
          <w:marTop w:val="0"/>
          <w:marBottom w:val="0"/>
          <w:divBdr>
            <w:top w:val="none" w:sz="0" w:space="0" w:color="auto"/>
            <w:left w:val="none" w:sz="0" w:space="0" w:color="auto"/>
            <w:bottom w:val="none" w:sz="0" w:space="0" w:color="auto"/>
            <w:right w:val="none" w:sz="0" w:space="0" w:color="auto"/>
          </w:divBdr>
        </w:div>
      </w:divsChild>
    </w:div>
    <w:div w:id="483084146">
      <w:bodyDiv w:val="1"/>
      <w:marLeft w:val="0"/>
      <w:marRight w:val="0"/>
      <w:marTop w:val="0"/>
      <w:marBottom w:val="0"/>
      <w:divBdr>
        <w:top w:val="none" w:sz="0" w:space="0" w:color="auto"/>
        <w:left w:val="none" w:sz="0" w:space="0" w:color="auto"/>
        <w:bottom w:val="none" w:sz="0" w:space="0" w:color="auto"/>
        <w:right w:val="none" w:sz="0" w:space="0" w:color="auto"/>
      </w:divBdr>
    </w:div>
    <w:div w:id="486482239">
      <w:bodyDiv w:val="1"/>
      <w:marLeft w:val="0"/>
      <w:marRight w:val="0"/>
      <w:marTop w:val="0"/>
      <w:marBottom w:val="0"/>
      <w:divBdr>
        <w:top w:val="none" w:sz="0" w:space="0" w:color="auto"/>
        <w:left w:val="none" w:sz="0" w:space="0" w:color="auto"/>
        <w:bottom w:val="none" w:sz="0" w:space="0" w:color="auto"/>
        <w:right w:val="none" w:sz="0" w:space="0" w:color="auto"/>
      </w:divBdr>
    </w:div>
    <w:div w:id="487944920">
      <w:bodyDiv w:val="1"/>
      <w:marLeft w:val="0"/>
      <w:marRight w:val="0"/>
      <w:marTop w:val="0"/>
      <w:marBottom w:val="0"/>
      <w:divBdr>
        <w:top w:val="none" w:sz="0" w:space="0" w:color="auto"/>
        <w:left w:val="none" w:sz="0" w:space="0" w:color="auto"/>
        <w:bottom w:val="none" w:sz="0" w:space="0" w:color="auto"/>
        <w:right w:val="none" w:sz="0" w:space="0" w:color="auto"/>
      </w:divBdr>
      <w:divsChild>
        <w:div w:id="1651206623">
          <w:marLeft w:val="0"/>
          <w:marRight w:val="0"/>
          <w:marTop w:val="45"/>
          <w:marBottom w:val="0"/>
          <w:divBdr>
            <w:top w:val="none" w:sz="0" w:space="0" w:color="auto"/>
            <w:left w:val="none" w:sz="0" w:space="0" w:color="auto"/>
            <w:bottom w:val="none" w:sz="0" w:space="0" w:color="auto"/>
            <w:right w:val="none" w:sz="0" w:space="0" w:color="auto"/>
          </w:divBdr>
          <w:divsChild>
            <w:div w:id="852767770">
              <w:marLeft w:val="0"/>
              <w:marRight w:val="0"/>
              <w:marTop w:val="0"/>
              <w:marBottom w:val="0"/>
              <w:divBdr>
                <w:top w:val="none" w:sz="0" w:space="0" w:color="auto"/>
                <w:left w:val="none" w:sz="0" w:space="0" w:color="auto"/>
                <w:bottom w:val="none" w:sz="0" w:space="0" w:color="auto"/>
                <w:right w:val="none" w:sz="0" w:space="0" w:color="auto"/>
              </w:divBdr>
            </w:div>
          </w:divsChild>
        </w:div>
        <w:div w:id="683092128">
          <w:marLeft w:val="0"/>
          <w:marRight w:val="0"/>
          <w:marTop w:val="150"/>
          <w:marBottom w:val="150"/>
          <w:divBdr>
            <w:top w:val="none" w:sz="0" w:space="0" w:color="auto"/>
            <w:left w:val="none" w:sz="0" w:space="0" w:color="auto"/>
            <w:bottom w:val="none" w:sz="0" w:space="0" w:color="auto"/>
            <w:right w:val="none" w:sz="0" w:space="0" w:color="auto"/>
          </w:divBdr>
        </w:div>
      </w:divsChild>
    </w:div>
    <w:div w:id="488401187">
      <w:bodyDiv w:val="1"/>
      <w:marLeft w:val="0"/>
      <w:marRight w:val="0"/>
      <w:marTop w:val="0"/>
      <w:marBottom w:val="0"/>
      <w:divBdr>
        <w:top w:val="none" w:sz="0" w:space="0" w:color="auto"/>
        <w:left w:val="none" w:sz="0" w:space="0" w:color="auto"/>
        <w:bottom w:val="none" w:sz="0" w:space="0" w:color="auto"/>
        <w:right w:val="none" w:sz="0" w:space="0" w:color="auto"/>
      </w:divBdr>
    </w:div>
    <w:div w:id="490679435">
      <w:bodyDiv w:val="1"/>
      <w:marLeft w:val="0"/>
      <w:marRight w:val="0"/>
      <w:marTop w:val="0"/>
      <w:marBottom w:val="0"/>
      <w:divBdr>
        <w:top w:val="none" w:sz="0" w:space="0" w:color="auto"/>
        <w:left w:val="none" w:sz="0" w:space="0" w:color="auto"/>
        <w:bottom w:val="none" w:sz="0" w:space="0" w:color="auto"/>
        <w:right w:val="none" w:sz="0" w:space="0" w:color="auto"/>
      </w:divBdr>
      <w:divsChild>
        <w:div w:id="265500258">
          <w:marLeft w:val="0"/>
          <w:marRight w:val="0"/>
          <w:marTop w:val="0"/>
          <w:marBottom w:val="0"/>
          <w:divBdr>
            <w:top w:val="none" w:sz="0" w:space="0" w:color="auto"/>
            <w:left w:val="none" w:sz="0" w:space="0" w:color="auto"/>
            <w:bottom w:val="none" w:sz="0" w:space="0" w:color="auto"/>
            <w:right w:val="none" w:sz="0" w:space="0" w:color="auto"/>
          </w:divBdr>
        </w:div>
        <w:div w:id="1525707465">
          <w:marLeft w:val="0"/>
          <w:marRight w:val="0"/>
          <w:marTop w:val="0"/>
          <w:marBottom w:val="0"/>
          <w:divBdr>
            <w:top w:val="none" w:sz="0" w:space="0" w:color="auto"/>
            <w:left w:val="none" w:sz="0" w:space="0" w:color="auto"/>
            <w:bottom w:val="none" w:sz="0" w:space="0" w:color="auto"/>
            <w:right w:val="none" w:sz="0" w:space="0" w:color="auto"/>
          </w:divBdr>
        </w:div>
        <w:div w:id="677973379">
          <w:marLeft w:val="0"/>
          <w:marRight w:val="0"/>
          <w:marTop w:val="0"/>
          <w:marBottom w:val="0"/>
          <w:divBdr>
            <w:top w:val="none" w:sz="0" w:space="0" w:color="auto"/>
            <w:left w:val="none" w:sz="0" w:space="0" w:color="auto"/>
            <w:bottom w:val="none" w:sz="0" w:space="0" w:color="auto"/>
            <w:right w:val="none" w:sz="0" w:space="0" w:color="auto"/>
          </w:divBdr>
        </w:div>
        <w:div w:id="1538156938">
          <w:marLeft w:val="0"/>
          <w:marRight w:val="0"/>
          <w:marTop w:val="0"/>
          <w:marBottom w:val="0"/>
          <w:divBdr>
            <w:top w:val="none" w:sz="0" w:space="0" w:color="auto"/>
            <w:left w:val="none" w:sz="0" w:space="0" w:color="auto"/>
            <w:bottom w:val="none" w:sz="0" w:space="0" w:color="auto"/>
            <w:right w:val="none" w:sz="0" w:space="0" w:color="auto"/>
          </w:divBdr>
        </w:div>
        <w:div w:id="158425471">
          <w:marLeft w:val="0"/>
          <w:marRight w:val="0"/>
          <w:marTop w:val="0"/>
          <w:marBottom w:val="0"/>
          <w:divBdr>
            <w:top w:val="none" w:sz="0" w:space="0" w:color="auto"/>
            <w:left w:val="none" w:sz="0" w:space="0" w:color="auto"/>
            <w:bottom w:val="none" w:sz="0" w:space="0" w:color="auto"/>
            <w:right w:val="none" w:sz="0" w:space="0" w:color="auto"/>
          </w:divBdr>
        </w:div>
      </w:divsChild>
    </w:div>
    <w:div w:id="491487185">
      <w:bodyDiv w:val="1"/>
      <w:marLeft w:val="0"/>
      <w:marRight w:val="0"/>
      <w:marTop w:val="0"/>
      <w:marBottom w:val="0"/>
      <w:divBdr>
        <w:top w:val="none" w:sz="0" w:space="0" w:color="auto"/>
        <w:left w:val="none" w:sz="0" w:space="0" w:color="auto"/>
        <w:bottom w:val="none" w:sz="0" w:space="0" w:color="auto"/>
        <w:right w:val="none" w:sz="0" w:space="0" w:color="auto"/>
      </w:divBdr>
    </w:div>
    <w:div w:id="492526034">
      <w:bodyDiv w:val="1"/>
      <w:marLeft w:val="0"/>
      <w:marRight w:val="0"/>
      <w:marTop w:val="0"/>
      <w:marBottom w:val="0"/>
      <w:divBdr>
        <w:top w:val="none" w:sz="0" w:space="0" w:color="auto"/>
        <w:left w:val="none" w:sz="0" w:space="0" w:color="auto"/>
        <w:bottom w:val="none" w:sz="0" w:space="0" w:color="auto"/>
        <w:right w:val="none" w:sz="0" w:space="0" w:color="auto"/>
      </w:divBdr>
    </w:div>
    <w:div w:id="496844689">
      <w:bodyDiv w:val="1"/>
      <w:marLeft w:val="0"/>
      <w:marRight w:val="0"/>
      <w:marTop w:val="0"/>
      <w:marBottom w:val="0"/>
      <w:divBdr>
        <w:top w:val="none" w:sz="0" w:space="0" w:color="auto"/>
        <w:left w:val="none" w:sz="0" w:space="0" w:color="auto"/>
        <w:bottom w:val="none" w:sz="0" w:space="0" w:color="auto"/>
        <w:right w:val="none" w:sz="0" w:space="0" w:color="auto"/>
      </w:divBdr>
    </w:div>
    <w:div w:id="500242722">
      <w:bodyDiv w:val="1"/>
      <w:marLeft w:val="0"/>
      <w:marRight w:val="0"/>
      <w:marTop w:val="0"/>
      <w:marBottom w:val="0"/>
      <w:divBdr>
        <w:top w:val="none" w:sz="0" w:space="0" w:color="auto"/>
        <w:left w:val="none" w:sz="0" w:space="0" w:color="auto"/>
        <w:bottom w:val="none" w:sz="0" w:space="0" w:color="auto"/>
        <w:right w:val="none" w:sz="0" w:space="0" w:color="auto"/>
      </w:divBdr>
    </w:div>
    <w:div w:id="515384106">
      <w:bodyDiv w:val="1"/>
      <w:marLeft w:val="0"/>
      <w:marRight w:val="0"/>
      <w:marTop w:val="0"/>
      <w:marBottom w:val="0"/>
      <w:divBdr>
        <w:top w:val="none" w:sz="0" w:space="0" w:color="auto"/>
        <w:left w:val="none" w:sz="0" w:space="0" w:color="auto"/>
        <w:bottom w:val="none" w:sz="0" w:space="0" w:color="auto"/>
        <w:right w:val="none" w:sz="0" w:space="0" w:color="auto"/>
      </w:divBdr>
    </w:div>
    <w:div w:id="529220199">
      <w:bodyDiv w:val="1"/>
      <w:marLeft w:val="0"/>
      <w:marRight w:val="0"/>
      <w:marTop w:val="0"/>
      <w:marBottom w:val="0"/>
      <w:divBdr>
        <w:top w:val="none" w:sz="0" w:space="0" w:color="auto"/>
        <w:left w:val="none" w:sz="0" w:space="0" w:color="auto"/>
        <w:bottom w:val="none" w:sz="0" w:space="0" w:color="auto"/>
        <w:right w:val="none" w:sz="0" w:space="0" w:color="auto"/>
      </w:divBdr>
    </w:div>
    <w:div w:id="533154520">
      <w:bodyDiv w:val="1"/>
      <w:marLeft w:val="0"/>
      <w:marRight w:val="0"/>
      <w:marTop w:val="0"/>
      <w:marBottom w:val="0"/>
      <w:divBdr>
        <w:top w:val="none" w:sz="0" w:space="0" w:color="auto"/>
        <w:left w:val="none" w:sz="0" w:space="0" w:color="auto"/>
        <w:bottom w:val="none" w:sz="0" w:space="0" w:color="auto"/>
        <w:right w:val="none" w:sz="0" w:space="0" w:color="auto"/>
      </w:divBdr>
    </w:div>
    <w:div w:id="536088019">
      <w:bodyDiv w:val="1"/>
      <w:marLeft w:val="0"/>
      <w:marRight w:val="0"/>
      <w:marTop w:val="0"/>
      <w:marBottom w:val="0"/>
      <w:divBdr>
        <w:top w:val="none" w:sz="0" w:space="0" w:color="auto"/>
        <w:left w:val="none" w:sz="0" w:space="0" w:color="auto"/>
        <w:bottom w:val="none" w:sz="0" w:space="0" w:color="auto"/>
        <w:right w:val="none" w:sz="0" w:space="0" w:color="auto"/>
      </w:divBdr>
    </w:div>
    <w:div w:id="540437041">
      <w:bodyDiv w:val="1"/>
      <w:marLeft w:val="0"/>
      <w:marRight w:val="0"/>
      <w:marTop w:val="0"/>
      <w:marBottom w:val="0"/>
      <w:divBdr>
        <w:top w:val="none" w:sz="0" w:space="0" w:color="auto"/>
        <w:left w:val="none" w:sz="0" w:space="0" w:color="auto"/>
        <w:bottom w:val="none" w:sz="0" w:space="0" w:color="auto"/>
        <w:right w:val="none" w:sz="0" w:space="0" w:color="auto"/>
      </w:divBdr>
    </w:div>
    <w:div w:id="543912453">
      <w:bodyDiv w:val="1"/>
      <w:marLeft w:val="0"/>
      <w:marRight w:val="0"/>
      <w:marTop w:val="0"/>
      <w:marBottom w:val="0"/>
      <w:divBdr>
        <w:top w:val="none" w:sz="0" w:space="0" w:color="auto"/>
        <w:left w:val="none" w:sz="0" w:space="0" w:color="auto"/>
        <w:bottom w:val="none" w:sz="0" w:space="0" w:color="auto"/>
        <w:right w:val="none" w:sz="0" w:space="0" w:color="auto"/>
      </w:divBdr>
    </w:div>
    <w:div w:id="546725503">
      <w:bodyDiv w:val="1"/>
      <w:marLeft w:val="0"/>
      <w:marRight w:val="0"/>
      <w:marTop w:val="0"/>
      <w:marBottom w:val="0"/>
      <w:divBdr>
        <w:top w:val="none" w:sz="0" w:space="0" w:color="auto"/>
        <w:left w:val="none" w:sz="0" w:space="0" w:color="auto"/>
        <w:bottom w:val="none" w:sz="0" w:space="0" w:color="auto"/>
        <w:right w:val="none" w:sz="0" w:space="0" w:color="auto"/>
      </w:divBdr>
    </w:div>
    <w:div w:id="546915071">
      <w:bodyDiv w:val="1"/>
      <w:marLeft w:val="0"/>
      <w:marRight w:val="0"/>
      <w:marTop w:val="0"/>
      <w:marBottom w:val="0"/>
      <w:divBdr>
        <w:top w:val="none" w:sz="0" w:space="0" w:color="auto"/>
        <w:left w:val="none" w:sz="0" w:space="0" w:color="auto"/>
        <w:bottom w:val="none" w:sz="0" w:space="0" w:color="auto"/>
        <w:right w:val="none" w:sz="0" w:space="0" w:color="auto"/>
      </w:divBdr>
    </w:div>
    <w:div w:id="548802280">
      <w:bodyDiv w:val="1"/>
      <w:marLeft w:val="0"/>
      <w:marRight w:val="0"/>
      <w:marTop w:val="0"/>
      <w:marBottom w:val="0"/>
      <w:divBdr>
        <w:top w:val="none" w:sz="0" w:space="0" w:color="auto"/>
        <w:left w:val="none" w:sz="0" w:space="0" w:color="auto"/>
        <w:bottom w:val="none" w:sz="0" w:space="0" w:color="auto"/>
        <w:right w:val="none" w:sz="0" w:space="0" w:color="auto"/>
      </w:divBdr>
    </w:div>
    <w:div w:id="570889147">
      <w:bodyDiv w:val="1"/>
      <w:marLeft w:val="0"/>
      <w:marRight w:val="0"/>
      <w:marTop w:val="0"/>
      <w:marBottom w:val="0"/>
      <w:divBdr>
        <w:top w:val="none" w:sz="0" w:space="0" w:color="auto"/>
        <w:left w:val="none" w:sz="0" w:space="0" w:color="auto"/>
        <w:bottom w:val="none" w:sz="0" w:space="0" w:color="auto"/>
        <w:right w:val="none" w:sz="0" w:space="0" w:color="auto"/>
      </w:divBdr>
    </w:div>
    <w:div w:id="574583521">
      <w:bodyDiv w:val="1"/>
      <w:marLeft w:val="0"/>
      <w:marRight w:val="0"/>
      <w:marTop w:val="0"/>
      <w:marBottom w:val="0"/>
      <w:divBdr>
        <w:top w:val="none" w:sz="0" w:space="0" w:color="auto"/>
        <w:left w:val="none" w:sz="0" w:space="0" w:color="auto"/>
        <w:bottom w:val="none" w:sz="0" w:space="0" w:color="auto"/>
        <w:right w:val="none" w:sz="0" w:space="0" w:color="auto"/>
      </w:divBdr>
    </w:div>
    <w:div w:id="578948192">
      <w:bodyDiv w:val="1"/>
      <w:marLeft w:val="0"/>
      <w:marRight w:val="0"/>
      <w:marTop w:val="0"/>
      <w:marBottom w:val="0"/>
      <w:divBdr>
        <w:top w:val="none" w:sz="0" w:space="0" w:color="auto"/>
        <w:left w:val="none" w:sz="0" w:space="0" w:color="auto"/>
        <w:bottom w:val="none" w:sz="0" w:space="0" w:color="auto"/>
        <w:right w:val="none" w:sz="0" w:space="0" w:color="auto"/>
      </w:divBdr>
    </w:div>
    <w:div w:id="584456971">
      <w:bodyDiv w:val="1"/>
      <w:marLeft w:val="0"/>
      <w:marRight w:val="0"/>
      <w:marTop w:val="0"/>
      <w:marBottom w:val="0"/>
      <w:divBdr>
        <w:top w:val="none" w:sz="0" w:space="0" w:color="auto"/>
        <w:left w:val="none" w:sz="0" w:space="0" w:color="auto"/>
        <w:bottom w:val="none" w:sz="0" w:space="0" w:color="auto"/>
        <w:right w:val="none" w:sz="0" w:space="0" w:color="auto"/>
      </w:divBdr>
    </w:div>
    <w:div w:id="587079954">
      <w:bodyDiv w:val="1"/>
      <w:marLeft w:val="0"/>
      <w:marRight w:val="0"/>
      <w:marTop w:val="0"/>
      <w:marBottom w:val="0"/>
      <w:divBdr>
        <w:top w:val="none" w:sz="0" w:space="0" w:color="auto"/>
        <w:left w:val="none" w:sz="0" w:space="0" w:color="auto"/>
        <w:bottom w:val="none" w:sz="0" w:space="0" w:color="auto"/>
        <w:right w:val="none" w:sz="0" w:space="0" w:color="auto"/>
      </w:divBdr>
      <w:divsChild>
        <w:div w:id="1615403574">
          <w:marLeft w:val="0"/>
          <w:marRight w:val="0"/>
          <w:marTop w:val="45"/>
          <w:marBottom w:val="0"/>
          <w:divBdr>
            <w:top w:val="none" w:sz="0" w:space="0" w:color="auto"/>
            <w:left w:val="none" w:sz="0" w:space="0" w:color="auto"/>
            <w:bottom w:val="none" w:sz="0" w:space="0" w:color="auto"/>
            <w:right w:val="none" w:sz="0" w:space="0" w:color="auto"/>
          </w:divBdr>
          <w:divsChild>
            <w:div w:id="948120918">
              <w:marLeft w:val="0"/>
              <w:marRight w:val="0"/>
              <w:marTop w:val="0"/>
              <w:marBottom w:val="0"/>
              <w:divBdr>
                <w:top w:val="none" w:sz="0" w:space="0" w:color="auto"/>
                <w:left w:val="none" w:sz="0" w:space="0" w:color="auto"/>
                <w:bottom w:val="none" w:sz="0" w:space="0" w:color="auto"/>
                <w:right w:val="none" w:sz="0" w:space="0" w:color="auto"/>
              </w:divBdr>
            </w:div>
          </w:divsChild>
        </w:div>
        <w:div w:id="1185242750">
          <w:marLeft w:val="0"/>
          <w:marRight w:val="0"/>
          <w:marTop w:val="150"/>
          <w:marBottom w:val="150"/>
          <w:divBdr>
            <w:top w:val="none" w:sz="0" w:space="0" w:color="auto"/>
            <w:left w:val="none" w:sz="0" w:space="0" w:color="auto"/>
            <w:bottom w:val="none" w:sz="0" w:space="0" w:color="auto"/>
            <w:right w:val="none" w:sz="0" w:space="0" w:color="auto"/>
          </w:divBdr>
        </w:div>
      </w:divsChild>
    </w:div>
    <w:div w:id="591478524">
      <w:bodyDiv w:val="1"/>
      <w:marLeft w:val="0"/>
      <w:marRight w:val="0"/>
      <w:marTop w:val="0"/>
      <w:marBottom w:val="0"/>
      <w:divBdr>
        <w:top w:val="none" w:sz="0" w:space="0" w:color="auto"/>
        <w:left w:val="none" w:sz="0" w:space="0" w:color="auto"/>
        <w:bottom w:val="none" w:sz="0" w:space="0" w:color="auto"/>
        <w:right w:val="none" w:sz="0" w:space="0" w:color="auto"/>
      </w:divBdr>
    </w:div>
    <w:div w:id="593320700">
      <w:bodyDiv w:val="1"/>
      <w:marLeft w:val="0"/>
      <w:marRight w:val="0"/>
      <w:marTop w:val="0"/>
      <w:marBottom w:val="0"/>
      <w:divBdr>
        <w:top w:val="none" w:sz="0" w:space="0" w:color="auto"/>
        <w:left w:val="none" w:sz="0" w:space="0" w:color="auto"/>
        <w:bottom w:val="none" w:sz="0" w:space="0" w:color="auto"/>
        <w:right w:val="none" w:sz="0" w:space="0" w:color="auto"/>
      </w:divBdr>
    </w:div>
    <w:div w:id="600572384">
      <w:bodyDiv w:val="1"/>
      <w:marLeft w:val="0"/>
      <w:marRight w:val="0"/>
      <w:marTop w:val="0"/>
      <w:marBottom w:val="0"/>
      <w:divBdr>
        <w:top w:val="none" w:sz="0" w:space="0" w:color="auto"/>
        <w:left w:val="none" w:sz="0" w:space="0" w:color="auto"/>
        <w:bottom w:val="none" w:sz="0" w:space="0" w:color="auto"/>
        <w:right w:val="none" w:sz="0" w:space="0" w:color="auto"/>
      </w:divBdr>
    </w:div>
    <w:div w:id="603922078">
      <w:bodyDiv w:val="1"/>
      <w:marLeft w:val="0"/>
      <w:marRight w:val="0"/>
      <w:marTop w:val="0"/>
      <w:marBottom w:val="0"/>
      <w:divBdr>
        <w:top w:val="none" w:sz="0" w:space="0" w:color="auto"/>
        <w:left w:val="none" w:sz="0" w:space="0" w:color="auto"/>
        <w:bottom w:val="none" w:sz="0" w:space="0" w:color="auto"/>
        <w:right w:val="none" w:sz="0" w:space="0" w:color="auto"/>
      </w:divBdr>
      <w:divsChild>
        <w:div w:id="2125686179">
          <w:marLeft w:val="0"/>
          <w:marRight w:val="0"/>
          <w:marTop w:val="0"/>
          <w:marBottom w:val="0"/>
          <w:divBdr>
            <w:top w:val="none" w:sz="0" w:space="0" w:color="auto"/>
            <w:left w:val="none" w:sz="0" w:space="0" w:color="auto"/>
            <w:bottom w:val="none" w:sz="0" w:space="0" w:color="auto"/>
            <w:right w:val="none" w:sz="0" w:space="0" w:color="auto"/>
          </w:divBdr>
        </w:div>
        <w:div w:id="1154566133">
          <w:marLeft w:val="0"/>
          <w:marRight w:val="0"/>
          <w:marTop w:val="0"/>
          <w:marBottom w:val="0"/>
          <w:divBdr>
            <w:top w:val="none" w:sz="0" w:space="0" w:color="auto"/>
            <w:left w:val="none" w:sz="0" w:space="0" w:color="auto"/>
            <w:bottom w:val="none" w:sz="0" w:space="0" w:color="auto"/>
            <w:right w:val="none" w:sz="0" w:space="0" w:color="auto"/>
          </w:divBdr>
        </w:div>
        <w:div w:id="224223255">
          <w:marLeft w:val="0"/>
          <w:marRight w:val="0"/>
          <w:marTop w:val="0"/>
          <w:marBottom w:val="0"/>
          <w:divBdr>
            <w:top w:val="none" w:sz="0" w:space="0" w:color="auto"/>
            <w:left w:val="none" w:sz="0" w:space="0" w:color="auto"/>
            <w:bottom w:val="none" w:sz="0" w:space="0" w:color="auto"/>
            <w:right w:val="none" w:sz="0" w:space="0" w:color="auto"/>
          </w:divBdr>
        </w:div>
        <w:div w:id="1780684216">
          <w:marLeft w:val="0"/>
          <w:marRight w:val="0"/>
          <w:marTop w:val="0"/>
          <w:marBottom w:val="0"/>
          <w:divBdr>
            <w:top w:val="none" w:sz="0" w:space="0" w:color="auto"/>
            <w:left w:val="none" w:sz="0" w:space="0" w:color="auto"/>
            <w:bottom w:val="none" w:sz="0" w:space="0" w:color="auto"/>
            <w:right w:val="none" w:sz="0" w:space="0" w:color="auto"/>
          </w:divBdr>
        </w:div>
        <w:div w:id="1107117690">
          <w:marLeft w:val="0"/>
          <w:marRight w:val="0"/>
          <w:marTop w:val="0"/>
          <w:marBottom w:val="0"/>
          <w:divBdr>
            <w:top w:val="none" w:sz="0" w:space="0" w:color="auto"/>
            <w:left w:val="none" w:sz="0" w:space="0" w:color="auto"/>
            <w:bottom w:val="none" w:sz="0" w:space="0" w:color="auto"/>
            <w:right w:val="none" w:sz="0" w:space="0" w:color="auto"/>
          </w:divBdr>
        </w:div>
      </w:divsChild>
    </w:div>
    <w:div w:id="613631840">
      <w:bodyDiv w:val="1"/>
      <w:marLeft w:val="0"/>
      <w:marRight w:val="0"/>
      <w:marTop w:val="0"/>
      <w:marBottom w:val="0"/>
      <w:divBdr>
        <w:top w:val="none" w:sz="0" w:space="0" w:color="auto"/>
        <w:left w:val="none" w:sz="0" w:space="0" w:color="auto"/>
        <w:bottom w:val="none" w:sz="0" w:space="0" w:color="auto"/>
        <w:right w:val="none" w:sz="0" w:space="0" w:color="auto"/>
      </w:divBdr>
    </w:div>
    <w:div w:id="616722589">
      <w:bodyDiv w:val="1"/>
      <w:marLeft w:val="0"/>
      <w:marRight w:val="0"/>
      <w:marTop w:val="0"/>
      <w:marBottom w:val="0"/>
      <w:divBdr>
        <w:top w:val="none" w:sz="0" w:space="0" w:color="auto"/>
        <w:left w:val="none" w:sz="0" w:space="0" w:color="auto"/>
        <w:bottom w:val="none" w:sz="0" w:space="0" w:color="auto"/>
        <w:right w:val="none" w:sz="0" w:space="0" w:color="auto"/>
      </w:divBdr>
    </w:div>
    <w:div w:id="617027160">
      <w:bodyDiv w:val="1"/>
      <w:marLeft w:val="0"/>
      <w:marRight w:val="0"/>
      <w:marTop w:val="0"/>
      <w:marBottom w:val="0"/>
      <w:divBdr>
        <w:top w:val="none" w:sz="0" w:space="0" w:color="auto"/>
        <w:left w:val="none" w:sz="0" w:space="0" w:color="auto"/>
        <w:bottom w:val="none" w:sz="0" w:space="0" w:color="auto"/>
        <w:right w:val="none" w:sz="0" w:space="0" w:color="auto"/>
      </w:divBdr>
    </w:div>
    <w:div w:id="619262949">
      <w:bodyDiv w:val="1"/>
      <w:marLeft w:val="0"/>
      <w:marRight w:val="0"/>
      <w:marTop w:val="0"/>
      <w:marBottom w:val="0"/>
      <w:divBdr>
        <w:top w:val="none" w:sz="0" w:space="0" w:color="auto"/>
        <w:left w:val="none" w:sz="0" w:space="0" w:color="auto"/>
        <w:bottom w:val="none" w:sz="0" w:space="0" w:color="auto"/>
        <w:right w:val="none" w:sz="0" w:space="0" w:color="auto"/>
      </w:divBdr>
    </w:div>
    <w:div w:id="628247998">
      <w:bodyDiv w:val="1"/>
      <w:marLeft w:val="0"/>
      <w:marRight w:val="0"/>
      <w:marTop w:val="0"/>
      <w:marBottom w:val="0"/>
      <w:divBdr>
        <w:top w:val="none" w:sz="0" w:space="0" w:color="auto"/>
        <w:left w:val="none" w:sz="0" w:space="0" w:color="auto"/>
        <w:bottom w:val="none" w:sz="0" w:space="0" w:color="auto"/>
        <w:right w:val="none" w:sz="0" w:space="0" w:color="auto"/>
      </w:divBdr>
    </w:div>
    <w:div w:id="629746217">
      <w:bodyDiv w:val="1"/>
      <w:marLeft w:val="0"/>
      <w:marRight w:val="0"/>
      <w:marTop w:val="0"/>
      <w:marBottom w:val="0"/>
      <w:divBdr>
        <w:top w:val="none" w:sz="0" w:space="0" w:color="auto"/>
        <w:left w:val="none" w:sz="0" w:space="0" w:color="auto"/>
        <w:bottom w:val="none" w:sz="0" w:space="0" w:color="auto"/>
        <w:right w:val="none" w:sz="0" w:space="0" w:color="auto"/>
      </w:divBdr>
    </w:div>
    <w:div w:id="661390977">
      <w:bodyDiv w:val="1"/>
      <w:marLeft w:val="0"/>
      <w:marRight w:val="0"/>
      <w:marTop w:val="0"/>
      <w:marBottom w:val="0"/>
      <w:divBdr>
        <w:top w:val="none" w:sz="0" w:space="0" w:color="auto"/>
        <w:left w:val="none" w:sz="0" w:space="0" w:color="auto"/>
        <w:bottom w:val="none" w:sz="0" w:space="0" w:color="auto"/>
        <w:right w:val="none" w:sz="0" w:space="0" w:color="auto"/>
      </w:divBdr>
    </w:div>
    <w:div w:id="672877247">
      <w:bodyDiv w:val="1"/>
      <w:marLeft w:val="0"/>
      <w:marRight w:val="0"/>
      <w:marTop w:val="0"/>
      <w:marBottom w:val="0"/>
      <w:divBdr>
        <w:top w:val="none" w:sz="0" w:space="0" w:color="auto"/>
        <w:left w:val="none" w:sz="0" w:space="0" w:color="auto"/>
        <w:bottom w:val="none" w:sz="0" w:space="0" w:color="auto"/>
        <w:right w:val="none" w:sz="0" w:space="0" w:color="auto"/>
      </w:divBdr>
    </w:div>
    <w:div w:id="672991916">
      <w:bodyDiv w:val="1"/>
      <w:marLeft w:val="0"/>
      <w:marRight w:val="0"/>
      <w:marTop w:val="0"/>
      <w:marBottom w:val="0"/>
      <w:divBdr>
        <w:top w:val="none" w:sz="0" w:space="0" w:color="auto"/>
        <w:left w:val="none" w:sz="0" w:space="0" w:color="auto"/>
        <w:bottom w:val="none" w:sz="0" w:space="0" w:color="auto"/>
        <w:right w:val="none" w:sz="0" w:space="0" w:color="auto"/>
      </w:divBdr>
    </w:div>
    <w:div w:id="676345086">
      <w:bodyDiv w:val="1"/>
      <w:marLeft w:val="0"/>
      <w:marRight w:val="0"/>
      <w:marTop w:val="0"/>
      <w:marBottom w:val="0"/>
      <w:divBdr>
        <w:top w:val="none" w:sz="0" w:space="0" w:color="auto"/>
        <w:left w:val="none" w:sz="0" w:space="0" w:color="auto"/>
        <w:bottom w:val="none" w:sz="0" w:space="0" w:color="auto"/>
        <w:right w:val="none" w:sz="0" w:space="0" w:color="auto"/>
      </w:divBdr>
      <w:divsChild>
        <w:div w:id="110167726">
          <w:marLeft w:val="0"/>
          <w:marRight w:val="0"/>
          <w:marTop w:val="45"/>
          <w:marBottom w:val="0"/>
          <w:divBdr>
            <w:top w:val="none" w:sz="0" w:space="0" w:color="auto"/>
            <w:left w:val="none" w:sz="0" w:space="0" w:color="auto"/>
            <w:bottom w:val="none" w:sz="0" w:space="0" w:color="auto"/>
            <w:right w:val="none" w:sz="0" w:space="0" w:color="auto"/>
          </w:divBdr>
          <w:divsChild>
            <w:div w:id="1700005762">
              <w:marLeft w:val="0"/>
              <w:marRight w:val="0"/>
              <w:marTop w:val="0"/>
              <w:marBottom w:val="0"/>
              <w:divBdr>
                <w:top w:val="none" w:sz="0" w:space="0" w:color="auto"/>
                <w:left w:val="none" w:sz="0" w:space="0" w:color="auto"/>
                <w:bottom w:val="none" w:sz="0" w:space="0" w:color="auto"/>
                <w:right w:val="none" w:sz="0" w:space="0" w:color="auto"/>
              </w:divBdr>
            </w:div>
          </w:divsChild>
        </w:div>
        <w:div w:id="2035226063">
          <w:marLeft w:val="0"/>
          <w:marRight w:val="0"/>
          <w:marTop w:val="0"/>
          <w:marBottom w:val="0"/>
          <w:divBdr>
            <w:top w:val="none" w:sz="0" w:space="0" w:color="auto"/>
            <w:left w:val="none" w:sz="0" w:space="0" w:color="auto"/>
            <w:bottom w:val="none" w:sz="0" w:space="0" w:color="auto"/>
            <w:right w:val="none" w:sz="0" w:space="0" w:color="auto"/>
          </w:divBdr>
        </w:div>
      </w:divsChild>
    </w:div>
    <w:div w:id="678506130">
      <w:bodyDiv w:val="1"/>
      <w:marLeft w:val="0"/>
      <w:marRight w:val="0"/>
      <w:marTop w:val="0"/>
      <w:marBottom w:val="0"/>
      <w:divBdr>
        <w:top w:val="none" w:sz="0" w:space="0" w:color="auto"/>
        <w:left w:val="none" w:sz="0" w:space="0" w:color="auto"/>
        <w:bottom w:val="none" w:sz="0" w:space="0" w:color="auto"/>
        <w:right w:val="none" w:sz="0" w:space="0" w:color="auto"/>
      </w:divBdr>
    </w:div>
    <w:div w:id="681392638">
      <w:bodyDiv w:val="1"/>
      <w:marLeft w:val="0"/>
      <w:marRight w:val="0"/>
      <w:marTop w:val="0"/>
      <w:marBottom w:val="0"/>
      <w:divBdr>
        <w:top w:val="none" w:sz="0" w:space="0" w:color="auto"/>
        <w:left w:val="none" w:sz="0" w:space="0" w:color="auto"/>
        <w:bottom w:val="none" w:sz="0" w:space="0" w:color="auto"/>
        <w:right w:val="none" w:sz="0" w:space="0" w:color="auto"/>
      </w:divBdr>
      <w:divsChild>
        <w:div w:id="339553343">
          <w:marLeft w:val="0"/>
          <w:marRight w:val="0"/>
          <w:marTop w:val="0"/>
          <w:marBottom w:val="0"/>
          <w:divBdr>
            <w:top w:val="none" w:sz="0" w:space="0" w:color="auto"/>
            <w:left w:val="none" w:sz="0" w:space="0" w:color="auto"/>
            <w:bottom w:val="none" w:sz="0" w:space="0" w:color="auto"/>
            <w:right w:val="none" w:sz="0" w:space="0" w:color="auto"/>
          </w:divBdr>
        </w:div>
        <w:div w:id="346373588">
          <w:marLeft w:val="0"/>
          <w:marRight w:val="0"/>
          <w:marTop w:val="0"/>
          <w:marBottom w:val="0"/>
          <w:divBdr>
            <w:top w:val="none" w:sz="0" w:space="0" w:color="auto"/>
            <w:left w:val="none" w:sz="0" w:space="0" w:color="auto"/>
            <w:bottom w:val="none" w:sz="0" w:space="0" w:color="auto"/>
            <w:right w:val="none" w:sz="0" w:space="0" w:color="auto"/>
          </w:divBdr>
        </w:div>
        <w:div w:id="420956416">
          <w:marLeft w:val="0"/>
          <w:marRight w:val="0"/>
          <w:marTop w:val="0"/>
          <w:marBottom w:val="0"/>
          <w:divBdr>
            <w:top w:val="none" w:sz="0" w:space="0" w:color="auto"/>
            <w:left w:val="none" w:sz="0" w:space="0" w:color="auto"/>
            <w:bottom w:val="none" w:sz="0" w:space="0" w:color="auto"/>
            <w:right w:val="none" w:sz="0" w:space="0" w:color="auto"/>
          </w:divBdr>
        </w:div>
        <w:div w:id="356733066">
          <w:marLeft w:val="0"/>
          <w:marRight w:val="0"/>
          <w:marTop w:val="0"/>
          <w:marBottom w:val="0"/>
          <w:divBdr>
            <w:top w:val="none" w:sz="0" w:space="0" w:color="auto"/>
            <w:left w:val="none" w:sz="0" w:space="0" w:color="auto"/>
            <w:bottom w:val="none" w:sz="0" w:space="0" w:color="auto"/>
            <w:right w:val="none" w:sz="0" w:space="0" w:color="auto"/>
          </w:divBdr>
        </w:div>
        <w:div w:id="1483544838">
          <w:marLeft w:val="0"/>
          <w:marRight w:val="0"/>
          <w:marTop w:val="0"/>
          <w:marBottom w:val="0"/>
          <w:divBdr>
            <w:top w:val="none" w:sz="0" w:space="0" w:color="auto"/>
            <w:left w:val="none" w:sz="0" w:space="0" w:color="auto"/>
            <w:bottom w:val="none" w:sz="0" w:space="0" w:color="auto"/>
            <w:right w:val="none" w:sz="0" w:space="0" w:color="auto"/>
          </w:divBdr>
        </w:div>
        <w:div w:id="150609814">
          <w:marLeft w:val="0"/>
          <w:marRight w:val="0"/>
          <w:marTop w:val="0"/>
          <w:marBottom w:val="0"/>
          <w:divBdr>
            <w:top w:val="none" w:sz="0" w:space="0" w:color="auto"/>
            <w:left w:val="none" w:sz="0" w:space="0" w:color="auto"/>
            <w:bottom w:val="none" w:sz="0" w:space="0" w:color="auto"/>
            <w:right w:val="none" w:sz="0" w:space="0" w:color="auto"/>
          </w:divBdr>
        </w:div>
      </w:divsChild>
    </w:div>
    <w:div w:id="683939022">
      <w:bodyDiv w:val="1"/>
      <w:marLeft w:val="0"/>
      <w:marRight w:val="0"/>
      <w:marTop w:val="0"/>
      <w:marBottom w:val="0"/>
      <w:divBdr>
        <w:top w:val="none" w:sz="0" w:space="0" w:color="auto"/>
        <w:left w:val="none" w:sz="0" w:space="0" w:color="auto"/>
        <w:bottom w:val="none" w:sz="0" w:space="0" w:color="auto"/>
        <w:right w:val="none" w:sz="0" w:space="0" w:color="auto"/>
      </w:divBdr>
      <w:divsChild>
        <w:div w:id="1996447501">
          <w:marLeft w:val="0"/>
          <w:marRight w:val="0"/>
          <w:marTop w:val="0"/>
          <w:marBottom w:val="0"/>
          <w:divBdr>
            <w:top w:val="none" w:sz="0" w:space="0" w:color="auto"/>
            <w:left w:val="none" w:sz="0" w:space="0" w:color="auto"/>
            <w:bottom w:val="none" w:sz="0" w:space="0" w:color="auto"/>
            <w:right w:val="none" w:sz="0" w:space="0" w:color="auto"/>
          </w:divBdr>
        </w:div>
        <w:div w:id="372655556">
          <w:marLeft w:val="0"/>
          <w:marRight w:val="0"/>
          <w:marTop w:val="0"/>
          <w:marBottom w:val="0"/>
          <w:divBdr>
            <w:top w:val="none" w:sz="0" w:space="0" w:color="auto"/>
            <w:left w:val="none" w:sz="0" w:space="0" w:color="auto"/>
            <w:bottom w:val="none" w:sz="0" w:space="0" w:color="auto"/>
            <w:right w:val="none" w:sz="0" w:space="0" w:color="auto"/>
          </w:divBdr>
        </w:div>
        <w:div w:id="239103679">
          <w:marLeft w:val="0"/>
          <w:marRight w:val="0"/>
          <w:marTop w:val="0"/>
          <w:marBottom w:val="0"/>
          <w:divBdr>
            <w:top w:val="none" w:sz="0" w:space="0" w:color="auto"/>
            <w:left w:val="none" w:sz="0" w:space="0" w:color="auto"/>
            <w:bottom w:val="none" w:sz="0" w:space="0" w:color="auto"/>
            <w:right w:val="none" w:sz="0" w:space="0" w:color="auto"/>
          </w:divBdr>
        </w:div>
        <w:div w:id="1324047615">
          <w:marLeft w:val="0"/>
          <w:marRight w:val="0"/>
          <w:marTop w:val="0"/>
          <w:marBottom w:val="0"/>
          <w:divBdr>
            <w:top w:val="none" w:sz="0" w:space="0" w:color="auto"/>
            <w:left w:val="none" w:sz="0" w:space="0" w:color="auto"/>
            <w:bottom w:val="none" w:sz="0" w:space="0" w:color="auto"/>
            <w:right w:val="none" w:sz="0" w:space="0" w:color="auto"/>
          </w:divBdr>
        </w:div>
        <w:div w:id="910310093">
          <w:marLeft w:val="0"/>
          <w:marRight w:val="0"/>
          <w:marTop w:val="0"/>
          <w:marBottom w:val="0"/>
          <w:divBdr>
            <w:top w:val="none" w:sz="0" w:space="0" w:color="auto"/>
            <w:left w:val="none" w:sz="0" w:space="0" w:color="auto"/>
            <w:bottom w:val="none" w:sz="0" w:space="0" w:color="auto"/>
            <w:right w:val="none" w:sz="0" w:space="0" w:color="auto"/>
          </w:divBdr>
        </w:div>
      </w:divsChild>
    </w:div>
    <w:div w:id="685863357">
      <w:bodyDiv w:val="1"/>
      <w:marLeft w:val="0"/>
      <w:marRight w:val="0"/>
      <w:marTop w:val="0"/>
      <w:marBottom w:val="0"/>
      <w:divBdr>
        <w:top w:val="none" w:sz="0" w:space="0" w:color="auto"/>
        <w:left w:val="none" w:sz="0" w:space="0" w:color="auto"/>
        <w:bottom w:val="none" w:sz="0" w:space="0" w:color="auto"/>
        <w:right w:val="none" w:sz="0" w:space="0" w:color="auto"/>
      </w:divBdr>
    </w:div>
    <w:div w:id="686293043">
      <w:bodyDiv w:val="1"/>
      <w:marLeft w:val="0"/>
      <w:marRight w:val="0"/>
      <w:marTop w:val="0"/>
      <w:marBottom w:val="0"/>
      <w:divBdr>
        <w:top w:val="none" w:sz="0" w:space="0" w:color="auto"/>
        <w:left w:val="none" w:sz="0" w:space="0" w:color="auto"/>
        <w:bottom w:val="none" w:sz="0" w:space="0" w:color="auto"/>
        <w:right w:val="none" w:sz="0" w:space="0" w:color="auto"/>
      </w:divBdr>
      <w:divsChild>
        <w:div w:id="521093640">
          <w:marLeft w:val="0"/>
          <w:marRight w:val="0"/>
          <w:marTop w:val="0"/>
          <w:marBottom w:val="0"/>
          <w:divBdr>
            <w:top w:val="none" w:sz="0" w:space="0" w:color="auto"/>
            <w:left w:val="none" w:sz="0" w:space="0" w:color="auto"/>
            <w:bottom w:val="none" w:sz="0" w:space="0" w:color="auto"/>
            <w:right w:val="none" w:sz="0" w:space="0" w:color="auto"/>
          </w:divBdr>
        </w:div>
        <w:div w:id="988902262">
          <w:marLeft w:val="0"/>
          <w:marRight w:val="0"/>
          <w:marTop w:val="0"/>
          <w:marBottom w:val="0"/>
          <w:divBdr>
            <w:top w:val="none" w:sz="0" w:space="0" w:color="auto"/>
            <w:left w:val="none" w:sz="0" w:space="0" w:color="auto"/>
            <w:bottom w:val="none" w:sz="0" w:space="0" w:color="auto"/>
            <w:right w:val="none" w:sz="0" w:space="0" w:color="auto"/>
          </w:divBdr>
        </w:div>
        <w:div w:id="471093958">
          <w:marLeft w:val="0"/>
          <w:marRight w:val="0"/>
          <w:marTop w:val="0"/>
          <w:marBottom w:val="0"/>
          <w:divBdr>
            <w:top w:val="none" w:sz="0" w:space="0" w:color="auto"/>
            <w:left w:val="none" w:sz="0" w:space="0" w:color="auto"/>
            <w:bottom w:val="none" w:sz="0" w:space="0" w:color="auto"/>
            <w:right w:val="none" w:sz="0" w:space="0" w:color="auto"/>
          </w:divBdr>
        </w:div>
        <w:div w:id="371155477">
          <w:marLeft w:val="0"/>
          <w:marRight w:val="0"/>
          <w:marTop w:val="0"/>
          <w:marBottom w:val="0"/>
          <w:divBdr>
            <w:top w:val="none" w:sz="0" w:space="0" w:color="auto"/>
            <w:left w:val="none" w:sz="0" w:space="0" w:color="auto"/>
            <w:bottom w:val="none" w:sz="0" w:space="0" w:color="auto"/>
            <w:right w:val="none" w:sz="0" w:space="0" w:color="auto"/>
          </w:divBdr>
        </w:div>
        <w:div w:id="1501194104">
          <w:marLeft w:val="0"/>
          <w:marRight w:val="0"/>
          <w:marTop w:val="0"/>
          <w:marBottom w:val="0"/>
          <w:divBdr>
            <w:top w:val="none" w:sz="0" w:space="0" w:color="auto"/>
            <w:left w:val="none" w:sz="0" w:space="0" w:color="auto"/>
            <w:bottom w:val="none" w:sz="0" w:space="0" w:color="auto"/>
            <w:right w:val="none" w:sz="0" w:space="0" w:color="auto"/>
          </w:divBdr>
        </w:div>
      </w:divsChild>
    </w:div>
    <w:div w:id="686491399">
      <w:bodyDiv w:val="1"/>
      <w:marLeft w:val="0"/>
      <w:marRight w:val="0"/>
      <w:marTop w:val="0"/>
      <w:marBottom w:val="0"/>
      <w:divBdr>
        <w:top w:val="none" w:sz="0" w:space="0" w:color="auto"/>
        <w:left w:val="none" w:sz="0" w:space="0" w:color="auto"/>
        <w:bottom w:val="none" w:sz="0" w:space="0" w:color="auto"/>
        <w:right w:val="none" w:sz="0" w:space="0" w:color="auto"/>
      </w:divBdr>
      <w:divsChild>
        <w:div w:id="766732069">
          <w:marLeft w:val="0"/>
          <w:marRight w:val="0"/>
          <w:marTop w:val="45"/>
          <w:marBottom w:val="0"/>
          <w:divBdr>
            <w:top w:val="none" w:sz="0" w:space="0" w:color="auto"/>
            <w:left w:val="none" w:sz="0" w:space="0" w:color="auto"/>
            <w:bottom w:val="none" w:sz="0" w:space="0" w:color="auto"/>
            <w:right w:val="none" w:sz="0" w:space="0" w:color="auto"/>
          </w:divBdr>
          <w:divsChild>
            <w:div w:id="653879391">
              <w:marLeft w:val="0"/>
              <w:marRight w:val="0"/>
              <w:marTop w:val="0"/>
              <w:marBottom w:val="0"/>
              <w:divBdr>
                <w:top w:val="none" w:sz="0" w:space="0" w:color="auto"/>
                <w:left w:val="none" w:sz="0" w:space="0" w:color="auto"/>
                <w:bottom w:val="none" w:sz="0" w:space="0" w:color="auto"/>
                <w:right w:val="none" w:sz="0" w:space="0" w:color="auto"/>
              </w:divBdr>
            </w:div>
          </w:divsChild>
        </w:div>
        <w:div w:id="1264342523">
          <w:marLeft w:val="0"/>
          <w:marRight w:val="0"/>
          <w:marTop w:val="0"/>
          <w:marBottom w:val="0"/>
          <w:divBdr>
            <w:top w:val="none" w:sz="0" w:space="0" w:color="auto"/>
            <w:left w:val="none" w:sz="0" w:space="0" w:color="auto"/>
            <w:bottom w:val="none" w:sz="0" w:space="0" w:color="auto"/>
            <w:right w:val="none" w:sz="0" w:space="0" w:color="auto"/>
          </w:divBdr>
        </w:div>
      </w:divsChild>
    </w:div>
    <w:div w:id="687024523">
      <w:bodyDiv w:val="1"/>
      <w:marLeft w:val="0"/>
      <w:marRight w:val="0"/>
      <w:marTop w:val="0"/>
      <w:marBottom w:val="0"/>
      <w:divBdr>
        <w:top w:val="none" w:sz="0" w:space="0" w:color="auto"/>
        <w:left w:val="none" w:sz="0" w:space="0" w:color="auto"/>
        <w:bottom w:val="none" w:sz="0" w:space="0" w:color="auto"/>
        <w:right w:val="none" w:sz="0" w:space="0" w:color="auto"/>
      </w:divBdr>
      <w:divsChild>
        <w:div w:id="1871986785">
          <w:marLeft w:val="0"/>
          <w:marRight w:val="0"/>
          <w:marTop w:val="0"/>
          <w:marBottom w:val="0"/>
          <w:divBdr>
            <w:top w:val="none" w:sz="0" w:space="0" w:color="auto"/>
            <w:left w:val="none" w:sz="0" w:space="0" w:color="auto"/>
            <w:bottom w:val="none" w:sz="0" w:space="0" w:color="auto"/>
            <w:right w:val="none" w:sz="0" w:space="0" w:color="auto"/>
          </w:divBdr>
        </w:div>
        <w:div w:id="1564297688">
          <w:marLeft w:val="0"/>
          <w:marRight w:val="0"/>
          <w:marTop w:val="45"/>
          <w:marBottom w:val="0"/>
          <w:divBdr>
            <w:top w:val="none" w:sz="0" w:space="0" w:color="auto"/>
            <w:left w:val="none" w:sz="0" w:space="0" w:color="auto"/>
            <w:bottom w:val="none" w:sz="0" w:space="0" w:color="auto"/>
            <w:right w:val="none" w:sz="0" w:space="0" w:color="auto"/>
          </w:divBdr>
          <w:divsChild>
            <w:div w:id="1704597778">
              <w:marLeft w:val="0"/>
              <w:marRight w:val="0"/>
              <w:marTop w:val="0"/>
              <w:marBottom w:val="0"/>
              <w:divBdr>
                <w:top w:val="none" w:sz="0" w:space="0" w:color="auto"/>
                <w:left w:val="none" w:sz="0" w:space="0" w:color="auto"/>
                <w:bottom w:val="none" w:sz="0" w:space="0" w:color="auto"/>
                <w:right w:val="none" w:sz="0" w:space="0" w:color="auto"/>
              </w:divBdr>
            </w:div>
          </w:divsChild>
        </w:div>
        <w:div w:id="387845749">
          <w:marLeft w:val="0"/>
          <w:marRight w:val="0"/>
          <w:marTop w:val="0"/>
          <w:marBottom w:val="0"/>
          <w:divBdr>
            <w:top w:val="none" w:sz="0" w:space="0" w:color="auto"/>
            <w:left w:val="none" w:sz="0" w:space="0" w:color="auto"/>
            <w:bottom w:val="none" w:sz="0" w:space="0" w:color="auto"/>
            <w:right w:val="none" w:sz="0" w:space="0" w:color="auto"/>
          </w:divBdr>
        </w:div>
      </w:divsChild>
    </w:div>
    <w:div w:id="688992210">
      <w:bodyDiv w:val="1"/>
      <w:marLeft w:val="0"/>
      <w:marRight w:val="0"/>
      <w:marTop w:val="0"/>
      <w:marBottom w:val="0"/>
      <w:divBdr>
        <w:top w:val="none" w:sz="0" w:space="0" w:color="auto"/>
        <w:left w:val="none" w:sz="0" w:space="0" w:color="auto"/>
        <w:bottom w:val="none" w:sz="0" w:space="0" w:color="auto"/>
        <w:right w:val="none" w:sz="0" w:space="0" w:color="auto"/>
      </w:divBdr>
      <w:divsChild>
        <w:div w:id="621301538">
          <w:marLeft w:val="0"/>
          <w:marRight w:val="0"/>
          <w:marTop w:val="0"/>
          <w:marBottom w:val="0"/>
          <w:divBdr>
            <w:top w:val="none" w:sz="0" w:space="0" w:color="auto"/>
            <w:left w:val="none" w:sz="0" w:space="0" w:color="auto"/>
            <w:bottom w:val="none" w:sz="0" w:space="0" w:color="auto"/>
            <w:right w:val="none" w:sz="0" w:space="0" w:color="auto"/>
          </w:divBdr>
        </w:div>
        <w:div w:id="1937711342">
          <w:marLeft w:val="0"/>
          <w:marRight w:val="0"/>
          <w:marTop w:val="0"/>
          <w:marBottom w:val="0"/>
          <w:divBdr>
            <w:top w:val="none" w:sz="0" w:space="0" w:color="auto"/>
            <w:left w:val="none" w:sz="0" w:space="0" w:color="auto"/>
            <w:bottom w:val="none" w:sz="0" w:space="0" w:color="auto"/>
            <w:right w:val="none" w:sz="0" w:space="0" w:color="auto"/>
          </w:divBdr>
        </w:div>
        <w:div w:id="1695763618">
          <w:marLeft w:val="0"/>
          <w:marRight w:val="0"/>
          <w:marTop w:val="0"/>
          <w:marBottom w:val="0"/>
          <w:divBdr>
            <w:top w:val="none" w:sz="0" w:space="0" w:color="auto"/>
            <w:left w:val="none" w:sz="0" w:space="0" w:color="auto"/>
            <w:bottom w:val="none" w:sz="0" w:space="0" w:color="auto"/>
            <w:right w:val="none" w:sz="0" w:space="0" w:color="auto"/>
          </w:divBdr>
        </w:div>
        <w:div w:id="54354727">
          <w:marLeft w:val="0"/>
          <w:marRight w:val="0"/>
          <w:marTop w:val="0"/>
          <w:marBottom w:val="0"/>
          <w:divBdr>
            <w:top w:val="none" w:sz="0" w:space="0" w:color="auto"/>
            <w:left w:val="none" w:sz="0" w:space="0" w:color="auto"/>
            <w:bottom w:val="none" w:sz="0" w:space="0" w:color="auto"/>
            <w:right w:val="none" w:sz="0" w:space="0" w:color="auto"/>
          </w:divBdr>
        </w:div>
        <w:div w:id="1827671363">
          <w:marLeft w:val="0"/>
          <w:marRight w:val="0"/>
          <w:marTop w:val="0"/>
          <w:marBottom w:val="0"/>
          <w:divBdr>
            <w:top w:val="none" w:sz="0" w:space="0" w:color="auto"/>
            <w:left w:val="none" w:sz="0" w:space="0" w:color="auto"/>
            <w:bottom w:val="none" w:sz="0" w:space="0" w:color="auto"/>
            <w:right w:val="none" w:sz="0" w:space="0" w:color="auto"/>
          </w:divBdr>
        </w:div>
      </w:divsChild>
    </w:div>
    <w:div w:id="689912428">
      <w:bodyDiv w:val="1"/>
      <w:marLeft w:val="0"/>
      <w:marRight w:val="0"/>
      <w:marTop w:val="0"/>
      <w:marBottom w:val="0"/>
      <w:divBdr>
        <w:top w:val="none" w:sz="0" w:space="0" w:color="auto"/>
        <w:left w:val="none" w:sz="0" w:space="0" w:color="auto"/>
        <w:bottom w:val="none" w:sz="0" w:space="0" w:color="auto"/>
        <w:right w:val="none" w:sz="0" w:space="0" w:color="auto"/>
      </w:divBdr>
    </w:div>
    <w:div w:id="698312467">
      <w:bodyDiv w:val="1"/>
      <w:marLeft w:val="0"/>
      <w:marRight w:val="0"/>
      <w:marTop w:val="0"/>
      <w:marBottom w:val="0"/>
      <w:divBdr>
        <w:top w:val="none" w:sz="0" w:space="0" w:color="auto"/>
        <w:left w:val="none" w:sz="0" w:space="0" w:color="auto"/>
        <w:bottom w:val="none" w:sz="0" w:space="0" w:color="auto"/>
        <w:right w:val="none" w:sz="0" w:space="0" w:color="auto"/>
      </w:divBdr>
    </w:div>
    <w:div w:id="700327134">
      <w:bodyDiv w:val="1"/>
      <w:marLeft w:val="0"/>
      <w:marRight w:val="0"/>
      <w:marTop w:val="0"/>
      <w:marBottom w:val="0"/>
      <w:divBdr>
        <w:top w:val="none" w:sz="0" w:space="0" w:color="auto"/>
        <w:left w:val="none" w:sz="0" w:space="0" w:color="auto"/>
        <w:bottom w:val="none" w:sz="0" w:space="0" w:color="auto"/>
        <w:right w:val="none" w:sz="0" w:space="0" w:color="auto"/>
      </w:divBdr>
    </w:div>
    <w:div w:id="702822736">
      <w:bodyDiv w:val="1"/>
      <w:marLeft w:val="0"/>
      <w:marRight w:val="0"/>
      <w:marTop w:val="0"/>
      <w:marBottom w:val="0"/>
      <w:divBdr>
        <w:top w:val="none" w:sz="0" w:space="0" w:color="auto"/>
        <w:left w:val="none" w:sz="0" w:space="0" w:color="auto"/>
        <w:bottom w:val="none" w:sz="0" w:space="0" w:color="auto"/>
        <w:right w:val="none" w:sz="0" w:space="0" w:color="auto"/>
      </w:divBdr>
    </w:div>
    <w:div w:id="721058495">
      <w:bodyDiv w:val="1"/>
      <w:marLeft w:val="0"/>
      <w:marRight w:val="0"/>
      <w:marTop w:val="0"/>
      <w:marBottom w:val="0"/>
      <w:divBdr>
        <w:top w:val="none" w:sz="0" w:space="0" w:color="auto"/>
        <w:left w:val="none" w:sz="0" w:space="0" w:color="auto"/>
        <w:bottom w:val="none" w:sz="0" w:space="0" w:color="auto"/>
        <w:right w:val="none" w:sz="0" w:space="0" w:color="auto"/>
      </w:divBdr>
    </w:div>
    <w:div w:id="722367322">
      <w:bodyDiv w:val="1"/>
      <w:marLeft w:val="0"/>
      <w:marRight w:val="0"/>
      <w:marTop w:val="0"/>
      <w:marBottom w:val="0"/>
      <w:divBdr>
        <w:top w:val="none" w:sz="0" w:space="0" w:color="auto"/>
        <w:left w:val="none" w:sz="0" w:space="0" w:color="auto"/>
        <w:bottom w:val="none" w:sz="0" w:space="0" w:color="auto"/>
        <w:right w:val="none" w:sz="0" w:space="0" w:color="auto"/>
      </w:divBdr>
    </w:div>
    <w:div w:id="731928319">
      <w:bodyDiv w:val="1"/>
      <w:marLeft w:val="0"/>
      <w:marRight w:val="0"/>
      <w:marTop w:val="0"/>
      <w:marBottom w:val="0"/>
      <w:divBdr>
        <w:top w:val="none" w:sz="0" w:space="0" w:color="auto"/>
        <w:left w:val="none" w:sz="0" w:space="0" w:color="auto"/>
        <w:bottom w:val="none" w:sz="0" w:space="0" w:color="auto"/>
        <w:right w:val="none" w:sz="0" w:space="0" w:color="auto"/>
      </w:divBdr>
    </w:div>
    <w:div w:id="736629023">
      <w:bodyDiv w:val="1"/>
      <w:marLeft w:val="0"/>
      <w:marRight w:val="0"/>
      <w:marTop w:val="0"/>
      <w:marBottom w:val="0"/>
      <w:divBdr>
        <w:top w:val="none" w:sz="0" w:space="0" w:color="auto"/>
        <w:left w:val="none" w:sz="0" w:space="0" w:color="auto"/>
        <w:bottom w:val="none" w:sz="0" w:space="0" w:color="auto"/>
        <w:right w:val="none" w:sz="0" w:space="0" w:color="auto"/>
      </w:divBdr>
    </w:div>
    <w:div w:id="741105534">
      <w:bodyDiv w:val="1"/>
      <w:marLeft w:val="0"/>
      <w:marRight w:val="0"/>
      <w:marTop w:val="0"/>
      <w:marBottom w:val="0"/>
      <w:divBdr>
        <w:top w:val="none" w:sz="0" w:space="0" w:color="auto"/>
        <w:left w:val="none" w:sz="0" w:space="0" w:color="auto"/>
        <w:bottom w:val="none" w:sz="0" w:space="0" w:color="auto"/>
        <w:right w:val="none" w:sz="0" w:space="0" w:color="auto"/>
      </w:divBdr>
    </w:div>
    <w:div w:id="751584182">
      <w:bodyDiv w:val="1"/>
      <w:marLeft w:val="0"/>
      <w:marRight w:val="0"/>
      <w:marTop w:val="0"/>
      <w:marBottom w:val="0"/>
      <w:divBdr>
        <w:top w:val="none" w:sz="0" w:space="0" w:color="auto"/>
        <w:left w:val="none" w:sz="0" w:space="0" w:color="auto"/>
        <w:bottom w:val="none" w:sz="0" w:space="0" w:color="auto"/>
        <w:right w:val="none" w:sz="0" w:space="0" w:color="auto"/>
      </w:divBdr>
    </w:div>
    <w:div w:id="757021894">
      <w:bodyDiv w:val="1"/>
      <w:marLeft w:val="0"/>
      <w:marRight w:val="0"/>
      <w:marTop w:val="0"/>
      <w:marBottom w:val="0"/>
      <w:divBdr>
        <w:top w:val="none" w:sz="0" w:space="0" w:color="auto"/>
        <w:left w:val="none" w:sz="0" w:space="0" w:color="auto"/>
        <w:bottom w:val="none" w:sz="0" w:space="0" w:color="auto"/>
        <w:right w:val="none" w:sz="0" w:space="0" w:color="auto"/>
      </w:divBdr>
    </w:div>
    <w:div w:id="758719377">
      <w:bodyDiv w:val="1"/>
      <w:marLeft w:val="0"/>
      <w:marRight w:val="0"/>
      <w:marTop w:val="0"/>
      <w:marBottom w:val="0"/>
      <w:divBdr>
        <w:top w:val="none" w:sz="0" w:space="0" w:color="auto"/>
        <w:left w:val="none" w:sz="0" w:space="0" w:color="auto"/>
        <w:bottom w:val="none" w:sz="0" w:space="0" w:color="auto"/>
        <w:right w:val="none" w:sz="0" w:space="0" w:color="auto"/>
      </w:divBdr>
    </w:div>
    <w:div w:id="759330896">
      <w:bodyDiv w:val="1"/>
      <w:marLeft w:val="0"/>
      <w:marRight w:val="0"/>
      <w:marTop w:val="0"/>
      <w:marBottom w:val="0"/>
      <w:divBdr>
        <w:top w:val="none" w:sz="0" w:space="0" w:color="auto"/>
        <w:left w:val="none" w:sz="0" w:space="0" w:color="auto"/>
        <w:bottom w:val="none" w:sz="0" w:space="0" w:color="auto"/>
        <w:right w:val="none" w:sz="0" w:space="0" w:color="auto"/>
      </w:divBdr>
    </w:div>
    <w:div w:id="770707193">
      <w:bodyDiv w:val="1"/>
      <w:marLeft w:val="0"/>
      <w:marRight w:val="0"/>
      <w:marTop w:val="0"/>
      <w:marBottom w:val="0"/>
      <w:divBdr>
        <w:top w:val="none" w:sz="0" w:space="0" w:color="auto"/>
        <w:left w:val="none" w:sz="0" w:space="0" w:color="auto"/>
        <w:bottom w:val="none" w:sz="0" w:space="0" w:color="auto"/>
        <w:right w:val="none" w:sz="0" w:space="0" w:color="auto"/>
      </w:divBdr>
    </w:div>
    <w:div w:id="781191907">
      <w:bodyDiv w:val="1"/>
      <w:marLeft w:val="0"/>
      <w:marRight w:val="0"/>
      <w:marTop w:val="0"/>
      <w:marBottom w:val="0"/>
      <w:divBdr>
        <w:top w:val="none" w:sz="0" w:space="0" w:color="auto"/>
        <w:left w:val="none" w:sz="0" w:space="0" w:color="auto"/>
        <w:bottom w:val="none" w:sz="0" w:space="0" w:color="auto"/>
        <w:right w:val="none" w:sz="0" w:space="0" w:color="auto"/>
      </w:divBdr>
    </w:div>
    <w:div w:id="781649236">
      <w:bodyDiv w:val="1"/>
      <w:marLeft w:val="0"/>
      <w:marRight w:val="0"/>
      <w:marTop w:val="0"/>
      <w:marBottom w:val="0"/>
      <w:divBdr>
        <w:top w:val="none" w:sz="0" w:space="0" w:color="auto"/>
        <w:left w:val="none" w:sz="0" w:space="0" w:color="auto"/>
        <w:bottom w:val="none" w:sz="0" w:space="0" w:color="auto"/>
        <w:right w:val="none" w:sz="0" w:space="0" w:color="auto"/>
      </w:divBdr>
    </w:div>
    <w:div w:id="789978723">
      <w:bodyDiv w:val="1"/>
      <w:marLeft w:val="0"/>
      <w:marRight w:val="0"/>
      <w:marTop w:val="0"/>
      <w:marBottom w:val="0"/>
      <w:divBdr>
        <w:top w:val="none" w:sz="0" w:space="0" w:color="auto"/>
        <w:left w:val="none" w:sz="0" w:space="0" w:color="auto"/>
        <w:bottom w:val="none" w:sz="0" w:space="0" w:color="auto"/>
        <w:right w:val="none" w:sz="0" w:space="0" w:color="auto"/>
      </w:divBdr>
    </w:div>
    <w:div w:id="791750609">
      <w:bodyDiv w:val="1"/>
      <w:marLeft w:val="0"/>
      <w:marRight w:val="0"/>
      <w:marTop w:val="0"/>
      <w:marBottom w:val="0"/>
      <w:divBdr>
        <w:top w:val="none" w:sz="0" w:space="0" w:color="auto"/>
        <w:left w:val="none" w:sz="0" w:space="0" w:color="auto"/>
        <w:bottom w:val="none" w:sz="0" w:space="0" w:color="auto"/>
        <w:right w:val="none" w:sz="0" w:space="0" w:color="auto"/>
      </w:divBdr>
    </w:div>
    <w:div w:id="795371295">
      <w:bodyDiv w:val="1"/>
      <w:marLeft w:val="0"/>
      <w:marRight w:val="0"/>
      <w:marTop w:val="0"/>
      <w:marBottom w:val="0"/>
      <w:divBdr>
        <w:top w:val="none" w:sz="0" w:space="0" w:color="auto"/>
        <w:left w:val="none" w:sz="0" w:space="0" w:color="auto"/>
        <w:bottom w:val="none" w:sz="0" w:space="0" w:color="auto"/>
        <w:right w:val="none" w:sz="0" w:space="0" w:color="auto"/>
      </w:divBdr>
    </w:div>
    <w:div w:id="799349817">
      <w:bodyDiv w:val="1"/>
      <w:marLeft w:val="0"/>
      <w:marRight w:val="0"/>
      <w:marTop w:val="0"/>
      <w:marBottom w:val="0"/>
      <w:divBdr>
        <w:top w:val="none" w:sz="0" w:space="0" w:color="auto"/>
        <w:left w:val="none" w:sz="0" w:space="0" w:color="auto"/>
        <w:bottom w:val="none" w:sz="0" w:space="0" w:color="auto"/>
        <w:right w:val="none" w:sz="0" w:space="0" w:color="auto"/>
      </w:divBdr>
    </w:div>
    <w:div w:id="801533591">
      <w:bodyDiv w:val="1"/>
      <w:marLeft w:val="0"/>
      <w:marRight w:val="0"/>
      <w:marTop w:val="0"/>
      <w:marBottom w:val="0"/>
      <w:divBdr>
        <w:top w:val="none" w:sz="0" w:space="0" w:color="auto"/>
        <w:left w:val="none" w:sz="0" w:space="0" w:color="auto"/>
        <w:bottom w:val="none" w:sz="0" w:space="0" w:color="auto"/>
        <w:right w:val="none" w:sz="0" w:space="0" w:color="auto"/>
      </w:divBdr>
      <w:divsChild>
        <w:div w:id="627779254">
          <w:marLeft w:val="0"/>
          <w:marRight w:val="0"/>
          <w:marTop w:val="45"/>
          <w:marBottom w:val="0"/>
          <w:divBdr>
            <w:top w:val="none" w:sz="0" w:space="0" w:color="auto"/>
            <w:left w:val="none" w:sz="0" w:space="0" w:color="auto"/>
            <w:bottom w:val="none" w:sz="0" w:space="0" w:color="auto"/>
            <w:right w:val="none" w:sz="0" w:space="0" w:color="auto"/>
          </w:divBdr>
          <w:divsChild>
            <w:div w:id="675884223">
              <w:marLeft w:val="0"/>
              <w:marRight w:val="0"/>
              <w:marTop w:val="0"/>
              <w:marBottom w:val="0"/>
              <w:divBdr>
                <w:top w:val="none" w:sz="0" w:space="0" w:color="auto"/>
                <w:left w:val="none" w:sz="0" w:space="0" w:color="auto"/>
                <w:bottom w:val="none" w:sz="0" w:space="0" w:color="auto"/>
                <w:right w:val="none" w:sz="0" w:space="0" w:color="auto"/>
              </w:divBdr>
            </w:div>
          </w:divsChild>
        </w:div>
        <w:div w:id="762343590">
          <w:marLeft w:val="0"/>
          <w:marRight w:val="0"/>
          <w:marTop w:val="0"/>
          <w:marBottom w:val="0"/>
          <w:divBdr>
            <w:top w:val="none" w:sz="0" w:space="0" w:color="auto"/>
            <w:left w:val="none" w:sz="0" w:space="0" w:color="auto"/>
            <w:bottom w:val="none" w:sz="0" w:space="0" w:color="auto"/>
            <w:right w:val="none" w:sz="0" w:space="0" w:color="auto"/>
          </w:divBdr>
        </w:div>
      </w:divsChild>
    </w:div>
    <w:div w:id="802046088">
      <w:bodyDiv w:val="1"/>
      <w:marLeft w:val="0"/>
      <w:marRight w:val="0"/>
      <w:marTop w:val="0"/>
      <w:marBottom w:val="0"/>
      <w:divBdr>
        <w:top w:val="none" w:sz="0" w:space="0" w:color="auto"/>
        <w:left w:val="none" w:sz="0" w:space="0" w:color="auto"/>
        <w:bottom w:val="none" w:sz="0" w:space="0" w:color="auto"/>
        <w:right w:val="none" w:sz="0" w:space="0" w:color="auto"/>
      </w:divBdr>
    </w:div>
    <w:div w:id="818498389">
      <w:bodyDiv w:val="1"/>
      <w:marLeft w:val="0"/>
      <w:marRight w:val="0"/>
      <w:marTop w:val="0"/>
      <w:marBottom w:val="0"/>
      <w:divBdr>
        <w:top w:val="none" w:sz="0" w:space="0" w:color="auto"/>
        <w:left w:val="none" w:sz="0" w:space="0" w:color="auto"/>
        <w:bottom w:val="none" w:sz="0" w:space="0" w:color="auto"/>
        <w:right w:val="none" w:sz="0" w:space="0" w:color="auto"/>
      </w:divBdr>
    </w:div>
    <w:div w:id="820855529">
      <w:bodyDiv w:val="1"/>
      <w:marLeft w:val="0"/>
      <w:marRight w:val="0"/>
      <w:marTop w:val="0"/>
      <w:marBottom w:val="0"/>
      <w:divBdr>
        <w:top w:val="none" w:sz="0" w:space="0" w:color="auto"/>
        <w:left w:val="none" w:sz="0" w:space="0" w:color="auto"/>
        <w:bottom w:val="none" w:sz="0" w:space="0" w:color="auto"/>
        <w:right w:val="none" w:sz="0" w:space="0" w:color="auto"/>
      </w:divBdr>
    </w:div>
    <w:div w:id="838889373">
      <w:bodyDiv w:val="1"/>
      <w:marLeft w:val="0"/>
      <w:marRight w:val="0"/>
      <w:marTop w:val="0"/>
      <w:marBottom w:val="0"/>
      <w:divBdr>
        <w:top w:val="none" w:sz="0" w:space="0" w:color="auto"/>
        <w:left w:val="none" w:sz="0" w:space="0" w:color="auto"/>
        <w:bottom w:val="none" w:sz="0" w:space="0" w:color="auto"/>
        <w:right w:val="none" w:sz="0" w:space="0" w:color="auto"/>
      </w:divBdr>
    </w:div>
    <w:div w:id="843276022">
      <w:bodyDiv w:val="1"/>
      <w:marLeft w:val="0"/>
      <w:marRight w:val="0"/>
      <w:marTop w:val="0"/>
      <w:marBottom w:val="0"/>
      <w:divBdr>
        <w:top w:val="none" w:sz="0" w:space="0" w:color="auto"/>
        <w:left w:val="none" w:sz="0" w:space="0" w:color="auto"/>
        <w:bottom w:val="none" w:sz="0" w:space="0" w:color="auto"/>
        <w:right w:val="none" w:sz="0" w:space="0" w:color="auto"/>
      </w:divBdr>
    </w:div>
    <w:div w:id="850415394">
      <w:bodyDiv w:val="1"/>
      <w:marLeft w:val="0"/>
      <w:marRight w:val="0"/>
      <w:marTop w:val="0"/>
      <w:marBottom w:val="0"/>
      <w:divBdr>
        <w:top w:val="none" w:sz="0" w:space="0" w:color="auto"/>
        <w:left w:val="none" w:sz="0" w:space="0" w:color="auto"/>
        <w:bottom w:val="none" w:sz="0" w:space="0" w:color="auto"/>
        <w:right w:val="none" w:sz="0" w:space="0" w:color="auto"/>
      </w:divBdr>
    </w:div>
    <w:div w:id="855271383">
      <w:bodyDiv w:val="1"/>
      <w:marLeft w:val="0"/>
      <w:marRight w:val="0"/>
      <w:marTop w:val="0"/>
      <w:marBottom w:val="0"/>
      <w:divBdr>
        <w:top w:val="none" w:sz="0" w:space="0" w:color="auto"/>
        <w:left w:val="none" w:sz="0" w:space="0" w:color="auto"/>
        <w:bottom w:val="none" w:sz="0" w:space="0" w:color="auto"/>
        <w:right w:val="none" w:sz="0" w:space="0" w:color="auto"/>
      </w:divBdr>
    </w:div>
    <w:div w:id="863713841">
      <w:bodyDiv w:val="1"/>
      <w:marLeft w:val="0"/>
      <w:marRight w:val="0"/>
      <w:marTop w:val="0"/>
      <w:marBottom w:val="0"/>
      <w:divBdr>
        <w:top w:val="none" w:sz="0" w:space="0" w:color="auto"/>
        <w:left w:val="none" w:sz="0" w:space="0" w:color="auto"/>
        <w:bottom w:val="none" w:sz="0" w:space="0" w:color="auto"/>
        <w:right w:val="none" w:sz="0" w:space="0" w:color="auto"/>
      </w:divBdr>
      <w:divsChild>
        <w:div w:id="2051494416">
          <w:marLeft w:val="0"/>
          <w:marRight w:val="0"/>
          <w:marTop w:val="0"/>
          <w:marBottom w:val="0"/>
          <w:divBdr>
            <w:top w:val="none" w:sz="0" w:space="0" w:color="auto"/>
            <w:left w:val="none" w:sz="0" w:space="0" w:color="auto"/>
            <w:bottom w:val="none" w:sz="0" w:space="0" w:color="auto"/>
            <w:right w:val="none" w:sz="0" w:space="0" w:color="auto"/>
          </w:divBdr>
        </w:div>
        <w:div w:id="1099256839">
          <w:marLeft w:val="0"/>
          <w:marRight w:val="0"/>
          <w:marTop w:val="0"/>
          <w:marBottom w:val="0"/>
          <w:divBdr>
            <w:top w:val="none" w:sz="0" w:space="0" w:color="auto"/>
            <w:left w:val="none" w:sz="0" w:space="0" w:color="auto"/>
            <w:bottom w:val="none" w:sz="0" w:space="0" w:color="auto"/>
            <w:right w:val="none" w:sz="0" w:space="0" w:color="auto"/>
          </w:divBdr>
        </w:div>
        <w:div w:id="1142775854">
          <w:marLeft w:val="0"/>
          <w:marRight w:val="0"/>
          <w:marTop w:val="0"/>
          <w:marBottom w:val="0"/>
          <w:divBdr>
            <w:top w:val="none" w:sz="0" w:space="0" w:color="auto"/>
            <w:left w:val="none" w:sz="0" w:space="0" w:color="auto"/>
            <w:bottom w:val="none" w:sz="0" w:space="0" w:color="auto"/>
            <w:right w:val="none" w:sz="0" w:space="0" w:color="auto"/>
          </w:divBdr>
        </w:div>
        <w:div w:id="1763640778">
          <w:marLeft w:val="0"/>
          <w:marRight w:val="0"/>
          <w:marTop w:val="0"/>
          <w:marBottom w:val="0"/>
          <w:divBdr>
            <w:top w:val="none" w:sz="0" w:space="0" w:color="auto"/>
            <w:left w:val="none" w:sz="0" w:space="0" w:color="auto"/>
            <w:bottom w:val="none" w:sz="0" w:space="0" w:color="auto"/>
            <w:right w:val="none" w:sz="0" w:space="0" w:color="auto"/>
          </w:divBdr>
        </w:div>
        <w:div w:id="615022113">
          <w:marLeft w:val="0"/>
          <w:marRight w:val="0"/>
          <w:marTop w:val="0"/>
          <w:marBottom w:val="0"/>
          <w:divBdr>
            <w:top w:val="none" w:sz="0" w:space="0" w:color="auto"/>
            <w:left w:val="none" w:sz="0" w:space="0" w:color="auto"/>
            <w:bottom w:val="none" w:sz="0" w:space="0" w:color="auto"/>
            <w:right w:val="none" w:sz="0" w:space="0" w:color="auto"/>
          </w:divBdr>
        </w:div>
      </w:divsChild>
    </w:div>
    <w:div w:id="866022363">
      <w:bodyDiv w:val="1"/>
      <w:marLeft w:val="0"/>
      <w:marRight w:val="0"/>
      <w:marTop w:val="0"/>
      <w:marBottom w:val="0"/>
      <w:divBdr>
        <w:top w:val="none" w:sz="0" w:space="0" w:color="auto"/>
        <w:left w:val="none" w:sz="0" w:space="0" w:color="auto"/>
        <w:bottom w:val="none" w:sz="0" w:space="0" w:color="auto"/>
        <w:right w:val="none" w:sz="0" w:space="0" w:color="auto"/>
      </w:divBdr>
    </w:div>
    <w:div w:id="872615381">
      <w:bodyDiv w:val="1"/>
      <w:marLeft w:val="0"/>
      <w:marRight w:val="0"/>
      <w:marTop w:val="0"/>
      <w:marBottom w:val="0"/>
      <w:divBdr>
        <w:top w:val="none" w:sz="0" w:space="0" w:color="auto"/>
        <w:left w:val="none" w:sz="0" w:space="0" w:color="auto"/>
        <w:bottom w:val="none" w:sz="0" w:space="0" w:color="auto"/>
        <w:right w:val="none" w:sz="0" w:space="0" w:color="auto"/>
      </w:divBdr>
    </w:div>
    <w:div w:id="880705520">
      <w:bodyDiv w:val="1"/>
      <w:marLeft w:val="0"/>
      <w:marRight w:val="0"/>
      <w:marTop w:val="0"/>
      <w:marBottom w:val="0"/>
      <w:divBdr>
        <w:top w:val="none" w:sz="0" w:space="0" w:color="auto"/>
        <w:left w:val="none" w:sz="0" w:space="0" w:color="auto"/>
        <w:bottom w:val="none" w:sz="0" w:space="0" w:color="auto"/>
        <w:right w:val="none" w:sz="0" w:space="0" w:color="auto"/>
      </w:divBdr>
      <w:divsChild>
        <w:div w:id="786042839">
          <w:marLeft w:val="0"/>
          <w:marRight w:val="0"/>
          <w:marTop w:val="0"/>
          <w:marBottom w:val="0"/>
          <w:divBdr>
            <w:top w:val="none" w:sz="0" w:space="0" w:color="auto"/>
            <w:left w:val="none" w:sz="0" w:space="0" w:color="auto"/>
            <w:bottom w:val="none" w:sz="0" w:space="0" w:color="auto"/>
            <w:right w:val="none" w:sz="0" w:space="0" w:color="auto"/>
          </w:divBdr>
        </w:div>
        <w:div w:id="1145968267">
          <w:marLeft w:val="0"/>
          <w:marRight w:val="0"/>
          <w:marTop w:val="0"/>
          <w:marBottom w:val="0"/>
          <w:divBdr>
            <w:top w:val="none" w:sz="0" w:space="0" w:color="auto"/>
            <w:left w:val="none" w:sz="0" w:space="0" w:color="auto"/>
            <w:bottom w:val="none" w:sz="0" w:space="0" w:color="auto"/>
            <w:right w:val="none" w:sz="0" w:space="0" w:color="auto"/>
          </w:divBdr>
        </w:div>
        <w:div w:id="1720592717">
          <w:marLeft w:val="0"/>
          <w:marRight w:val="0"/>
          <w:marTop w:val="0"/>
          <w:marBottom w:val="0"/>
          <w:divBdr>
            <w:top w:val="none" w:sz="0" w:space="0" w:color="auto"/>
            <w:left w:val="none" w:sz="0" w:space="0" w:color="auto"/>
            <w:bottom w:val="none" w:sz="0" w:space="0" w:color="auto"/>
            <w:right w:val="none" w:sz="0" w:space="0" w:color="auto"/>
          </w:divBdr>
        </w:div>
        <w:div w:id="1974630465">
          <w:marLeft w:val="0"/>
          <w:marRight w:val="0"/>
          <w:marTop w:val="0"/>
          <w:marBottom w:val="0"/>
          <w:divBdr>
            <w:top w:val="none" w:sz="0" w:space="0" w:color="auto"/>
            <w:left w:val="none" w:sz="0" w:space="0" w:color="auto"/>
            <w:bottom w:val="none" w:sz="0" w:space="0" w:color="auto"/>
            <w:right w:val="none" w:sz="0" w:space="0" w:color="auto"/>
          </w:divBdr>
        </w:div>
        <w:div w:id="2005088395">
          <w:marLeft w:val="0"/>
          <w:marRight w:val="0"/>
          <w:marTop w:val="0"/>
          <w:marBottom w:val="0"/>
          <w:divBdr>
            <w:top w:val="none" w:sz="0" w:space="0" w:color="auto"/>
            <w:left w:val="none" w:sz="0" w:space="0" w:color="auto"/>
            <w:bottom w:val="none" w:sz="0" w:space="0" w:color="auto"/>
            <w:right w:val="none" w:sz="0" w:space="0" w:color="auto"/>
          </w:divBdr>
        </w:div>
      </w:divsChild>
    </w:div>
    <w:div w:id="881212035">
      <w:bodyDiv w:val="1"/>
      <w:marLeft w:val="0"/>
      <w:marRight w:val="0"/>
      <w:marTop w:val="0"/>
      <w:marBottom w:val="0"/>
      <w:divBdr>
        <w:top w:val="none" w:sz="0" w:space="0" w:color="auto"/>
        <w:left w:val="none" w:sz="0" w:space="0" w:color="auto"/>
        <w:bottom w:val="none" w:sz="0" w:space="0" w:color="auto"/>
        <w:right w:val="none" w:sz="0" w:space="0" w:color="auto"/>
      </w:divBdr>
    </w:div>
    <w:div w:id="891623608">
      <w:bodyDiv w:val="1"/>
      <w:marLeft w:val="0"/>
      <w:marRight w:val="0"/>
      <w:marTop w:val="0"/>
      <w:marBottom w:val="0"/>
      <w:divBdr>
        <w:top w:val="none" w:sz="0" w:space="0" w:color="auto"/>
        <w:left w:val="none" w:sz="0" w:space="0" w:color="auto"/>
        <w:bottom w:val="none" w:sz="0" w:space="0" w:color="auto"/>
        <w:right w:val="none" w:sz="0" w:space="0" w:color="auto"/>
      </w:divBdr>
    </w:div>
    <w:div w:id="908617775">
      <w:bodyDiv w:val="1"/>
      <w:marLeft w:val="0"/>
      <w:marRight w:val="0"/>
      <w:marTop w:val="0"/>
      <w:marBottom w:val="0"/>
      <w:divBdr>
        <w:top w:val="none" w:sz="0" w:space="0" w:color="auto"/>
        <w:left w:val="none" w:sz="0" w:space="0" w:color="auto"/>
        <w:bottom w:val="none" w:sz="0" w:space="0" w:color="auto"/>
        <w:right w:val="none" w:sz="0" w:space="0" w:color="auto"/>
      </w:divBdr>
    </w:div>
    <w:div w:id="909653190">
      <w:bodyDiv w:val="1"/>
      <w:marLeft w:val="0"/>
      <w:marRight w:val="0"/>
      <w:marTop w:val="0"/>
      <w:marBottom w:val="0"/>
      <w:divBdr>
        <w:top w:val="none" w:sz="0" w:space="0" w:color="auto"/>
        <w:left w:val="none" w:sz="0" w:space="0" w:color="auto"/>
        <w:bottom w:val="none" w:sz="0" w:space="0" w:color="auto"/>
        <w:right w:val="none" w:sz="0" w:space="0" w:color="auto"/>
      </w:divBdr>
      <w:divsChild>
        <w:div w:id="1496797265">
          <w:marLeft w:val="0"/>
          <w:marRight w:val="0"/>
          <w:marTop w:val="45"/>
          <w:marBottom w:val="0"/>
          <w:divBdr>
            <w:top w:val="none" w:sz="0" w:space="0" w:color="auto"/>
            <w:left w:val="none" w:sz="0" w:space="0" w:color="auto"/>
            <w:bottom w:val="none" w:sz="0" w:space="0" w:color="auto"/>
            <w:right w:val="none" w:sz="0" w:space="0" w:color="auto"/>
          </w:divBdr>
          <w:divsChild>
            <w:div w:id="1842235736">
              <w:marLeft w:val="0"/>
              <w:marRight w:val="0"/>
              <w:marTop w:val="0"/>
              <w:marBottom w:val="0"/>
              <w:divBdr>
                <w:top w:val="none" w:sz="0" w:space="0" w:color="auto"/>
                <w:left w:val="none" w:sz="0" w:space="0" w:color="auto"/>
                <w:bottom w:val="none" w:sz="0" w:space="0" w:color="auto"/>
                <w:right w:val="none" w:sz="0" w:space="0" w:color="auto"/>
              </w:divBdr>
            </w:div>
          </w:divsChild>
        </w:div>
        <w:div w:id="1664318060">
          <w:marLeft w:val="0"/>
          <w:marRight w:val="0"/>
          <w:marTop w:val="0"/>
          <w:marBottom w:val="0"/>
          <w:divBdr>
            <w:top w:val="none" w:sz="0" w:space="0" w:color="auto"/>
            <w:left w:val="none" w:sz="0" w:space="0" w:color="auto"/>
            <w:bottom w:val="none" w:sz="0" w:space="0" w:color="auto"/>
            <w:right w:val="none" w:sz="0" w:space="0" w:color="auto"/>
          </w:divBdr>
        </w:div>
      </w:divsChild>
    </w:div>
    <w:div w:id="910850347">
      <w:bodyDiv w:val="1"/>
      <w:marLeft w:val="0"/>
      <w:marRight w:val="0"/>
      <w:marTop w:val="0"/>
      <w:marBottom w:val="0"/>
      <w:divBdr>
        <w:top w:val="none" w:sz="0" w:space="0" w:color="auto"/>
        <w:left w:val="none" w:sz="0" w:space="0" w:color="auto"/>
        <w:bottom w:val="none" w:sz="0" w:space="0" w:color="auto"/>
        <w:right w:val="none" w:sz="0" w:space="0" w:color="auto"/>
      </w:divBdr>
    </w:div>
    <w:div w:id="918364598">
      <w:bodyDiv w:val="1"/>
      <w:marLeft w:val="0"/>
      <w:marRight w:val="0"/>
      <w:marTop w:val="0"/>
      <w:marBottom w:val="0"/>
      <w:divBdr>
        <w:top w:val="none" w:sz="0" w:space="0" w:color="auto"/>
        <w:left w:val="none" w:sz="0" w:space="0" w:color="auto"/>
        <w:bottom w:val="none" w:sz="0" w:space="0" w:color="auto"/>
        <w:right w:val="none" w:sz="0" w:space="0" w:color="auto"/>
      </w:divBdr>
    </w:div>
    <w:div w:id="932592981">
      <w:bodyDiv w:val="1"/>
      <w:marLeft w:val="0"/>
      <w:marRight w:val="0"/>
      <w:marTop w:val="0"/>
      <w:marBottom w:val="0"/>
      <w:divBdr>
        <w:top w:val="none" w:sz="0" w:space="0" w:color="auto"/>
        <w:left w:val="none" w:sz="0" w:space="0" w:color="auto"/>
        <w:bottom w:val="none" w:sz="0" w:space="0" w:color="auto"/>
        <w:right w:val="none" w:sz="0" w:space="0" w:color="auto"/>
      </w:divBdr>
    </w:div>
    <w:div w:id="935944592">
      <w:bodyDiv w:val="1"/>
      <w:marLeft w:val="0"/>
      <w:marRight w:val="0"/>
      <w:marTop w:val="0"/>
      <w:marBottom w:val="0"/>
      <w:divBdr>
        <w:top w:val="none" w:sz="0" w:space="0" w:color="auto"/>
        <w:left w:val="none" w:sz="0" w:space="0" w:color="auto"/>
        <w:bottom w:val="none" w:sz="0" w:space="0" w:color="auto"/>
        <w:right w:val="none" w:sz="0" w:space="0" w:color="auto"/>
      </w:divBdr>
    </w:div>
    <w:div w:id="946084622">
      <w:bodyDiv w:val="1"/>
      <w:marLeft w:val="0"/>
      <w:marRight w:val="0"/>
      <w:marTop w:val="0"/>
      <w:marBottom w:val="0"/>
      <w:divBdr>
        <w:top w:val="none" w:sz="0" w:space="0" w:color="auto"/>
        <w:left w:val="none" w:sz="0" w:space="0" w:color="auto"/>
        <w:bottom w:val="none" w:sz="0" w:space="0" w:color="auto"/>
        <w:right w:val="none" w:sz="0" w:space="0" w:color="auto"/>
      </w:divBdr>
    </w:div>
    <w:div w:id="948466182">
      <w:bodyDiv w:val="1"/>
      <w:marLeft w:val="0"/>
      <w:marRight w:val="0"/>
      <w:marTop w:val="0"/>
      <w:marBottom w:val="0"/>
      <w:divBdr>
        <w:top w:val="none" w:sz="0" w:space="0" w:color="auto"/>
        <w:left w:val="none" w:sz="0" w:space="0" w:color="auto"/>
        <w:bottom w:val="none" w:sz="0" w:space="0" w:color="auto"/>
        <w:right w:val="none" w:sz="0" w:space="0" w:color="auto"/>
      </w:divBdr>
    </w:div>
    <w:div w:id="954096129">
      <w:bodyDiv w:val="1"/>
      <w:marLeft w:val="0"/>
      <w:marRight w:val="0"/>
      <w:marTop w:val="0"/>
      <w:marBottom w:val="0"/>
      <w:divBdr>
        <w:top w:val="none" w:sz="0" w:space="0" w:color="auto"/>
        <w:left w:val="none" w:sz="0" w:space="0" w:color="auto"/>
        <w:bottom w:val="none" w:sz="0" w:space="0" w:color="auto"/>
        <w:right w:val="none" w:sz="0" w:space="0" w:color="auto"/>
      </w:divBdr>
      <w:divsChild>
        <w:div w:id="699817435">
          <w:marLeft w:val="0"/>
          <w:marRight w:val="0"/>
          <w:marTop w:val="0"/>
          <w:marBottom w:val="0"/>
          <w:divBdr>
            <w:top w:val="none" w:sz="0" w:space="0" w:color="auto"/>
            <w:left w:val="none" w:sz="0" w:space="0" w:color="auto"/>
            <w:bottom w:val="none" w:sz="0" w:space="0" w:color="auto"/>
            <w:right w:val="none" w:sz="0" w:space="0" w:color="auto"/>
          </w:divBdr>
        </w:div>
        <w:div w:id="944966573">
          <w:marLeft w:val="0"/>
          <w:marRight w:val="0"/>
          <w:marTop w:val="0"/>
          <w:marBottom w:val="0"/>
          <w:divBdr>
            <w:top w:val="none" w:sz="0" w:space="0" w:color="auto"/>
            <w:left w:val="none" w:sz="0" w:space="0" w:color="auto"/>
            <w:bottom w:val="none" w:sz="0" w:space="0" w:color="auto"/>
            <w:right w:val="none" w:sz="0" w:space="0" w:color="auto"/>
          </w:divBdr>
        </w:div>
        <w:div w:id="19359390">
          <w:marLeft w:val="0"/>
          <w:marRight w:val="0"/>
          <w:marTop w:val="0"/>
          <w:marBottom w:val="0"/>
          <w:divBdr>
            <w:top w:val="none" w:sz="0" w:space="0" w:color="auto"/>
            <w:left w:val="none" w:sz="0" w:space="0" w:color="auto"/>
            <w:bottom w:val="none" w:sz="0" w:space="0" w:color="auto"/>
            <w:right w:val="none" w:sz="0" w:space="0" w:color="auto"/>
          </w:divBdr>
        </w:div>
        <w:div w:id="1398361575">
          <w:marLeft w:val="0"/>
          <w:marRight w:val="0"/>
          <w:marTop w:val="0"/>
          <w:marBottom w:val="0"/>
          <w:divBdr>
            <w:top w:val="none" w:sz="0" w:space="0" w:color="auto"/>
            <w:left w:val="none" w:sz="0" w:space="0" w:color="auto"/>
            <w:bottom w:val="none" w:sz="0" w:space="0" w:color="auto"/>
            <w:right w:val="none" w:sz="0" w:space="0" w:color="auto"/>
          </w:divBdr>
        </w:div>
        <w:div w:id="719287786">
          <w:marLeft w:val="0"/>
          <w:marRight w:val="0"/>
          <w:marTop w:val="0"/>
          <w:marBottom w:val="0"/>
          <w:divBdr>
            <w:top w:val="none" w:sz="0" w:space="0" w:color="auto"/>
            <w:left w:val="none" w:sz="0" w:space="0" w:color="auto"/>
            <w:bottom w:val="none" w:sz="0" w:space="0" w:color="auto"/>
            <w:right w:val="none" w:sz="0" w:space="0" w:color="auto"/>
          </w:divBdr>
        </w:div>
      </w:divsChild>
    </w:div>
    <w:div w:id="954629662">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802460388">
          <w:marLeft w:val="0"/>
          <w:marRight w:val="0"/>
          <w:marTop w:val="0"/>
          <w:marBottom w:val="0"/>
          <w:divBdr>
            <w:top w:val="none" w:sz="0" w:space="0" w:color="auto"/>
            <w:left w:val="none" w:sz="0" w:space="0" w:color="auto"/>
            <w:bottom w:val="none" w:sz="0" w:space="0" w:color="auto"/>
            <w:right w:val="none" w:sz="0" w:space="0" w:color="auto"/>
          </w:divBdr>
          <w:divsChild>
            <w:div w:id="77411948">
              <w:blockQuote w:val="1"/>
              <w:marLeft w:val="0"/>
              <w:marRight w:val="720"/>
              <w:marTop w:val="100"/>
              <w:marBottom w:val="100"/>
              <w:divBdr>
                <w:top w:val="none" w:sz="0" w:space="0" w:color="auto"/>
                <w:left w:val="single" w:sz="6" w:space="8" w:color="0000FF"/>
                <w:bottom w:val="none" w:sz="0" w:space="0" w:color="auto"/>
                <w:right w:val="none" w:sz="0" w:space="0" w:color="auto"/>
              </w:divBdr>
              <w:divsChild>
                <w:div w:id="861668906">
                  <w:marLeft w:val="0"/>
                  <w:marRight w:val="0"/>
                  <w:marTop w:val="0"/>
                  <w:marBottom w:val="0"/>
                  <w:divBdr>
                    <w:top w:val="none" w:sz="0" w:space="0" w:color="auto"/>
                    <w:left w:val="none" w:sz="0" w:space="0" w:color="auto"/>
                    <w:bottom w:val="none" w:sz="0" w:space="0" w:color="auto"/>
                    <w:right w:val="none" w:sz="0" w:space="0" w:color="auto"/>
                  </w:divBdr>
                  <w:divsChild>
                    <w:div w:id="777717423">
                      <w:marLeft w:val="0"/>
                      <w:marRight w:val="0"/>
                      <w:marTop w:val="0"/>
                      <w:marBottom w:val="0"/>
                      <w:divBdr>
                        <w:top w:val="none" w:sz="0" w:space="0" w:color="auto"/>
                        <w:left w:val="none" w:sz="0" w:space="0" w:color="auto"/>
                        <w:bottom w:val="none" w:sz="0" w:space="0" w:color="auto"/>
                        <w:right w:val="none" w:sz="0" w:space="0" w:color="auto"/>
                      </w:divBdr>
                    </w:div>
                    <w:div w:id="1777560853">
                      <w:marLeft w:val="0"/>
                      <w:marRight w:val="0"/>
                      <w:marTop w:val="0"/>
                      <w:marBottom w:val="0"/>
                      <w:divBdr>
                        <w:top w:val="none" w:sz="0" w:space="0" w:color="auto"/>
                        <w:left w:val="none" w:sz="0" w:space="0" w:color="auto"/>
                        <w:bottom w:val="none" w:sz="0" w:space="0" w:color="auto"/>
                        <w:right w:val="none" w:sz="0" w:space="0" w:color="auto"/>
                      </w:divBdr>
                    </w:div>
                    <w:div w:id="148650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15416">
      <w:bodyDiv w:val="1"/>
      <w:marLeft w:val="0"/>
      <w:marRight w:val="0"/>
      <w:marTop w:val="0"/>
      <w:marBottom w:val="0"/>
      <w:divBdr>
        <w:top w:val="none" w:sz="0" w:space="0" w:color="auto"/>
        <w:left w:val="none" w:sz="0" w:space="0" w:color="auto"/>
        <w:bottom w:val="none" w:sz="0" w:space="0" w:color="auto"/>
        <w:right w:val="none" w:sz="0" w:space="0" w:color="auto"/>
      </w:divBdr>
      <w:divsChild>
        <w:div w:id="1635257772">
          <w:marLeft w:val="0"/>
          <w:marRight w:val="0"/>
          <w:marTop w:val="0"/>
          <w:marBottom w:val="0"/>
          <w:divBdr>
            <w:top w:val="none" w:sz="0" w:space="0" w:color="auto"/>
            <w:left w:val="none" w:sz="0" w:space="0" w:color="auto"/>
            <w:bottom w:val="none" w:sz="0" w:space="0" w:color="auto"/>
            <w:right w:val="none" w:sz="0" w:space="0" w:color="auto"/>
          </w:divBdr>
        </w:div>
        <w:div w:id="12731650">
          <w:marLeft w:val="0"/>
          <w:marRight w:val="0"/>
          <w:marTop w:val="0"/>
          <w:marBottom w:val="0"/>
          <w:divBdr>
            <w:top w:val="none" w:sz="0" w:space="0" w:color="auto"/>
            <w:left w:val="none" w:sz="0" w:space="0" w:color="auto"/>
            <w:bottom w:val="none" w:sz="0" w:space="0" w:color="auto"/>
            <w:right w:val="none" w:sz="0" w:space="0" w:color="auto"/>
          </w:divBdr>
        </w:div>
        <w:div w:id="216362649">
          <w:marLeft w:val="0"/>
          <w:marRight w:val="0"/>
          <w:marTop w:val="0"/>
          <w:marBottom w:val="0"/>
          <w:divBdr>
            <w:top w:val="none" w:sz="0" w:space="0" w:color="auto"/>
            <w:left w:val="none" w:sz="0" w:space="0" w:color="auto"/>
            <w:bottom w:val="none" w:sz="0" w:space="0" w:color="auto"/>
            <w:right w:val="none" w:sz="0" w:space="0" w:color="auto"/>
          </w:divBdr>
        </w:div>
      </w:divsChild>
    </w:div>
    <w:div w:id="955912840">
      <w:bodyDiv w:val="1"/>
      <w:marLeft w:val="0"/>
      <w:marRight w:val="0"/>
      <w:marTop w:val="0"/>
      <w:marBottom w:val="0"/>
      <w:divBdr>
        <w:top w:val="none" w:sz="0" w:space="0" w:color="auto"/>
        <w:left w:val="none" w:sz="0" w:space="0" w:color="auto"/>
        <w:bottom w:val="none" w:sz="0" w:space="0" w:color="auto"/>
        <w:right w:val="none" w:sz="0" w:space="0" w:color="auto"/>
      </w:divBdr>
    </w:div>
    <w:div w:id="958797897">
      <w:bodyDiv w:val="1"/>
      <w:marLeft w:val="0"/>
      <w:marRight w:val="0"/>
      <w:marTop w:val="0"/>
      <w:marBottom w:val="0"/>
      <w:divBdr>
        <w:top w:val="none" w:sz="0" w:space="0" w:color="auto"/>
        <w:left w:val="none" w:sz="0" w:space="0" w:color="auto"/>
        <w:bottom w:val="none" w:sz="0" w:space="0" w:color="auto"/>
        <w:right w:val="none" w:sz="0" w:space="0" w:color="auto"/>
      </w:divBdr>
    </w:div>
    <w:div w:id="960304688">
      <w:bodyDiv w:val="1"/>
      <w:marLeft w:val="0"/>
      <w:marRight w:val="0"/>
      <w:marTop w:val="0"/>
      <w:marBottom w:val="0"/>
      <w:divBdr>
        <w:top w:val="none" w:sz="0" w:space="0" w:color="auto"/>
        <w:left w:val="none" w:sz="0" w:space="0" w:color="auto"/>
        <w:bottom w:val="none" w:sz="0" w:space="0" w:color="auto"/>
        <w:right w:val="none" w:sz="0" w:space="0" w:color="auto"/>
      </w:divBdr>
    </w:div>
    <w:div w:id="969241448">
      <w:bodyDiv w:val="1"/>
      <w:marLeft w:val="0"/>
      <w:marRight w:val="0"/>
      <w:marTop w:val="0"/>
      <w:marBottom w:val="0"/>
      <w:divBdr>
        <w:top w:val="none" w:sz="0" w:space="0" w:color="auto"/>
        <w:left w:val="none" w:sz="0" w:space="0" w:color="auto"/>
        <w:bottom w:val="none" w:sz="0" w:space="0" w:color="auto"/>
        <w:right w:val="none" w:sz="0" w:space="0" w:color="auto"/>
      </w:divBdr>
    </w:div>
    <w:div w:id="972102711">
      <w:bodyDiv w:val="1"/>
      <w:marLeft w:val="0"/>
      <w:marRight w:val="0"/>
      <w:marTop w:val="0"/>
      <w:marBottom w:val="0"/>
      <w:divBdr>
        <w:top w:val="none" w:sz="0" w:space="0" w:color="auto"/>
        <w:left w:val="none" w:sz="0" w:space="0" w:color="auto"/>
        <w:bottom w:val="none" w:sz="0" w:space="0" w:color="auto"/>
        <w:right w:val="none" w:sz="0" w:space="0" w:color="auto"/>
      </w:divBdr>
      <w:divsChild>
        <w:div w:id="1901135940">
          <w:marLeft w:val="0"/>
          <w:marRight w:val="0"/>
          <w:marTop w:val="0"/>
          <w:marBottom w:val="0"/>
          <w:divBdr>
            <w:top w:val="none" w:sz="0" w:space="0" w:color="auto"/>
            <w:left w:val="none" w:sz="0" w:space="0" w:color="auto"/>
            <w:bottom w:val="none" w:sz="0" w:space="0" w:color="auto"/>
            <w:right w:val="none" w:sz="0" w:space="0" w:color="auto"/>
          </w:divBdr>
        </w:div>
        <w:div w:id="359597619">
          <w:marLeft w:val="0"/>
          <w:marRight w:val="0"/>
          <w:marTop w:val="0"/>
          <w:marBottom w:val="0"/>
          <w:divBdr>
            <w:top w:val="none" w:sz="0" w:space="0" w:color="auto"/>
            <w:left w:val="none" w:sz="0" w:space="0" w:color="auto"/>
            <w:bottom w:val="none" w:sz="0" w:space="0" w:color="auto"/>
            <w:right w:val="none" w:sz="0" w:space="0" w:color="auto"/>
          </w:divBdr>
        </w:div>
        <w:div w:id="1514566672">
          <w:marLeft w:val="0"/>
          <w:marRight w:val="0"/>
          <w:marTop w:val="0"/>
          <w:marBottom w:val="0"/>
          <w:divBdr>
            <w:top w:val="none" w:sz="0" w:space="0" w:color="auto"/>
            <w:left w:val="none" w:sz="0" w:space="0" w:color="auto"/>
            <w:bottom w:val="none" w:sz="0" w:space="0" w:color="auto"/>
            <w:right w:val="none" w:sz="0" w:space="0" w:color="auto"/>
          </w:divBdr>
        </w:div>
        <w:div w:id="1172449320">
          <w:marLeft w:val="0"/>
          <w:marRight w:val="0"/>
          <w:marTop w:val="0"/>
          <w:marBottom w:val="0"/>
          <w:divBdr>
            <w:top w:val="none" w:sz="0" w:space="0" w:color="auto"/>
            <w:left w:val="none" w:sz="0" w:space="0" w:color="auto"/>
            <w:bottom w:val="none" w:sz="0" w:space="0" w:color="auto"/>
            <w:right w:val="none" w:sz="0" w:space="0" w:color="auto"/>
          </w:divBdr>
        </w:div>
        <w:div w:id="193275028">
          <w:marLeft w:val="0"/>
          <w:marRight w:val="0"/>
          <w:marTop w:val="0"/>
          <w:marBottom w:val="0"/>
          <w:divBdr>
            <w:top w:val="none" w:sz="0" w:space="0" w:color="auto"/>
            <w:left w:val="none" w:sz="0" w:space="0" w:color="auto"/>
            <w:bottom w:val="none" w:sz="0" w:space="0" w:color="auto"/>
            <w:right w:val="none" w:sz="0" w:space="0" w:color="auto"/>
          </w:divBdr>
        </w:div>
      </w:divsChild>
    </w:div>
    <w:div w:id="974333546">
      <w:bodyDiv w:val="1"/>
      <w:marLeft w:val="0"/>
      <w:marRight w:val="0"/>
      <w:marTop w:val="0"/>
      <w:marBottom w:val="0"/>
      <w:divBdr>
        <w:top w:val="none" w:sz="0" w:space="0" w:color="auto"/>
        <w:left w:val="none" w:sz="0" w:space="0" w:color="auto"/>
        <w:bottom w:val="none" w:sz="0" w:space="0" w:color="auto"/>
        <w:right w:val="none" w:sz="0" w:space="0" w:color="auto"/>
      </w:divBdr>
    </w:div>
    <w:div w:id="981807441">
      <w:bodyDiv w:val="1"/>
      <w:marLeft w:val="0"/>
      <w:marRight w:val="0"/>
      <w:marTop w:val="0"/>
      <w:marBottom w:val="0"/>
      <w:divBdr>
        <w:top w:val="none" w:sz="0" w:space="0" w:color="auto"/>
        <w:left w:val="none" w:sz="0" w:space="0" w:color="auto"/>
        <w:bottom w:val="none" w:sz="0" w:space="0" w:color="auto"/>
        <w:right w:val="none" w:sz="0" w:space="0" w:color="auto"/>
      </w:divBdr>
    </w:div>
    <w:div w:id="986083279">
      <w:bodyDiv w:val="1"/>
      <w:marLeft w:val="0"/>
      <w:marRight w:val="0"/>
      <w:marTop w:val="0"/>
      <w:marBottom w:val="0"/>
      <w:divBdr>
        <w:top w:val="none" w:sz="0" w:space="0" w:color="auto"/>
        <w:left w:val="none" w:sz="0" w:space="0" w:color="auto"/>
        <w:bottom w:val="none" w:sz="0" w:space="0" w:color="auto"/>
        <w:right w:val="none" w:sz="0" w:space="0" w:color="auto"/>
      </w:divBdr>
      <w:divsChild>
        <w:div w:id="938677944">
          <w:marLeft w:val="0"/>
          <w:marRight w:val="0"/>
          <w:marTop w:val="0"/>
          <w:marBottom w:val="0"/>
          <w:divBdr>
            <w:top w:val="none" w:sz="0" w:space="0" w:color="auto"/>
            <w:left w:val="none" w:sz="0" w:space="0" w:color="auto"/>
            <w:bottom w:val="none" w:sz="0" w:space="0" w:color="auto"/>
            <w:right w:val="none" w:sz="0" w:space="0" w:color="auto"/>
          </w:divBdr>
        </w:div>
        <w:div w:id="326400402">
          <w:marLeft w:val="0"/>
          <w:marRight w:val="0"/>
          <w:marTop w:val="0"/>
          <w:marBottom w:val="0"/>
          <w:divBdr>
            <w:top w:val="none" w:sz="0" w:space="0" w:color="auto"/>
            <w:left w:val="none" w:sz="0" w:space="0" w:color="auto"/>
            <w:bottom w:val="none" w:sz="0" w:space="0" w:color="auto"/>
            <w:right w:val="none" w:sz="0" w:space="0" w:color="auto"/>
          </w:divBdr>
        </w:div>
        <w:div w:id="1947956540">
          <w:marLeft w:val="0"/>
          <w:marRight w:val="0"/>
          <w:marTop w:val="0"/>
          <w:marBottom w:val="0"/>
          <w:divBdr>
            <w:top w:val="none" w:sz="0" w:space="0" w:color="auto"/>
            <w:left w:val="none" w:sz="0" w:space="0" w:color="auto"/>
            <w:bottom w:val="none" w:sz="0" w:space="0" w:color="auto"/>
            <w:right w:val="none" w:sz="0" w:space="0" w:color="auto"/>
          </w:divBdr>
        </w:div>
        <w:div w:id="989363838">
          <w:marLeft w:val="0"/>
          <w:marRight w:val="0"/>
          <w:marTop w:val="0"/>
          <w:marBottom w:val="0"/>
          <w:divBdr>
            <w:top w:val="none" w:sz="0" w:space="0" w:color="auto"/>
            <w:left w:val="none" w:sz="0" w:space="0" w:color="auto"/>
            <w:bottom w:val="none" w:sz="0" w:space="0" w:color="auto"/>
            <w:right w:val="none" w:sz="0" w:space="0" w:color="auto"/>
          </w:divBdr>
        </w:div>
        <w:div w:id="1203861050">
          <w:marLeft w:val="0"/>
          <w:marRight w:val="0"/>
          <w:marTop w:val="0"/>
          <w:marBottom w:val="0"/>
          <w:divBdr>
            <w:top w:val="none" w:sz="0" w:space="0" w:color="auto"/>
            <w:left w:val="none" w:sz="0" w:space="0" w:color="auto"/>
            <w:bottom w:val="none" w:sz="0" w:space="0" w:color="auto"/>
            <w:right w:val="none" w:sz="0" w:space="0" w:color="auto"/>
          </w:divBdr>
        </w:div>
        <w:div w:id="509831272">
          <w:marLeft w:val="0"/>
          <w:marRight w:val="0"/>
          <w:marTop w:val="0"/>
          <w:marBottom w:val="0"/>
          <w:divBdr>
            <w:top w:val="none" w:sz="0" w:space="0" w:color="auto"/>
            <w:left w:val="none" w:sz="0" w:space="0" w:color="auto"/>
            <w:bottom w:val="none" w:sz="0" w:space="0" w:color="auto"/>
            <w:right w:val="none" w:sz="0" w:space="0" w:color="auto"/>
          </w:divBdr>
        </w:div>
        <w:div w:id="349112723">
          <w:marLeft w:val="0"/>
          <w:marRight w:val="0"/>
          <w:marTop w:val="0"/>
          <w:marBottom w:val="0"/>
          <w:divBdr>
            <w:top w:val="none" w:sz="0" w:space="0" w:color="auto"/>
            <w:left w:val="none" w:sz="0" w:space="0" w:color="auto"/>
            <w:bottom w:val="none" w:sz="0" w:space="0" w:color="auto"/>
            <w:right w:val="none" w:sz="0" w:space="0" w:color="auto"/>
          </w:divBdr>
        </w:div>
        <w:div w:id="1561945111">
          <w:marLeft w:val="0"/>
          <w:marRight w:val="0"/>
          <w:marTop w:val="0"/>
          <w:marBottom w:val="0"/>
          <w:divBdr>
            <w:top w:val="none" w:sz="0" w:space="0" w:color="auto"/>
            <w:left w:val="none" w:sz="0" w:space="0" w:color="auto"/>
            <w:bottom w:val="none" w:sz="0" w:space="0" w:color="auto"/>
            <w:right w:val="none" w:sz="0" w:space="0" w:color="auto"/>
          </w:divBdr>
        </w:div>
        <w:div w:id="1910191344">
          <w:marLeft w:val="0"/>
          <w:marRight w:val="0"/>
          <w:marTop w:val="0"/>
          <w:marBottom w:val="0"/>
          <w:divBdr>
            <w:top w:val="none" w:sz="0" w:space="0" w:color="auto"/>
            <w:left w:val="none" w:sz="0" w:space="0" w:color="auto"/>
            <w:bottom w:val="none" w:sz="0" w:space="0" w:color="auto"/>
            <w:right w:val="none" w:sz="0" w:space="0" w:color="auto"/>
          </w:divBdr>
        </w:div>
        <w:div w:id="1759911812">
          <w:marLeft w:val="0"/>
          <w:marRight w:val="0"/>
          <w:marTop w:val="0"/>
          <w:marBottom w:val="0"/>
          <w:divBdr>
            <w:top w:val="none" w:sz="0" w:space="0" w:color="auto"/>
            <w:left w:val="none" w:sz="0" w:space="0" w:color="auto"/>
            <w:bottom w:val="none" w:sz="0" w:space="0" w:color="auto"/>
            <w:right w:val="none" w:sz="0" w:space="0" w:color="auto"/>
          </w:divBdr>
        </w:div>
      </w:divsChild>
    </w:div>
    <w:div w:id="990183685">
      <w:bodyDiv w:val="1"/>
      <w:marLeft w:val="0"/>
      <w:marRight w:val="0"/>
      <w:marTop w:val="0"/>
      <w:marBottom w:val="0"/>
      <w:divBdr>
        <w:top w:val="none" w:sz="0" w:space="0" w:color="auto"/>
        <w:left w:val="none" w:sz="0" w:space="0" w:color="auto"/>
        <w:bottom w:val="none" w:sz="0" w:space="0" w:color="auto"/>
        <w:right w:val="none" w:sz="0" w:space="0" w:color="auto"/>
      </w:divBdr>
    </w:div>
    <w:div w:id="993488448">
      <w:bodyDiv w:val="1"/>
      <w:marLeft w:val="0"/>
      <w:marRight w:val="0"/>
      <w:marTop w:val="0"/>
      <w:marBottom w:val="0"/>
      <w:divBdr>
        <w:top w:val="none" w:sz="0" w:space="0" w:color="auto"/>
        <w:left w:val="none" w:sz="0" w:space="0" w:color="auto"/>
        <w:bottom w:val="none" w:sz="0" w:space="0" w:color="auto"/>
        <w:right w:val="none" w:sz="0" w:space="0" w:color="auto"/>
      </w:divBdr>
    </w:div>
    <w:div w:id="993754978">
      <w:bodyDiv w:val="1"/>
      <w:marLeft w:val="0"/>
      <w:marRight w:val="0"/>
      <w:marTop w:val="0"/>
      <w:marBottom w:val="0"/>
      <w:divBdr>
        <w:top w:val="none" w:sz="0" w:space="0" w:color="auto"/>
        <w:left w:val="none" w:sz="0" w:space="0" w:color="auto"/>
        <w:bottom w:val="none" w:sz="0" w:space="0" w:color="auto"/>
        <w:right w:val="none" w:sz="0" w:space="0" w:color="auto"/>
      </w:divBdr>
      <w:divsChild>
        <w:div w:id="1731148815">
          <w:marLeft w:val="0"/>
          <w:marRight w:val="0"/>
          <w:marTop w:val="0"/>
          <w:marBottom w:val="0"/>
          <w:divBdr>
            <w:top w:val="none" w:sz="0" w:space="0" w:color="auto"/>
            <w:left w:val="none" w:sz="0" w:space="0" w:color="auto"/>
            <w:bottom w:val="none" w:sz="0" w:space="0" w:color="auto"/>
            <w:right w:val="none" w:sz="0" w:space="0" w:color="auto"/>
          </w:divBdr>
        </w:div>
        <w:div w:id="1441299207">
          <w:marLeft w:val="0"/>
          <w:marRight w:val="0"/>
          <w:marTop w:val="45"/>
          <w:marBottom w:val="0"/>
          <w:divBdr>
            <w:top w:val="none" w:sz="0" w:space="0" w:color="auto"/>
            <w:left w:val="none" w:sz="0" w:space="0" w:color="auto"/>
            <w:bottom w:val="none" w:sz="0" w:space="0" w:color="auto"/>
            <w:right w:val="none" w:sz="0" w:space="0" w:color="auto"/>
          </w:divBdr>
          <w:divsChild>
            <w:div w:id="479230186">
              <w:marLeft w:val="0"/>
              <w:marRight w:val="0"/>
              <w:marTop w:val="0"/>
              <w:marBottom w:val="0"/>
              <w:divBdr>
                <w:top w:val="none" w:sz="0" w:space="0" w:color="auto"/>
                <w:left w:val="none" w:sz="0" w:space="0" w:color="auto"/>
                <w:bottom w:val="none" w:sz="0" w:space="0" w:color="auto"/>
                <w:right w:val="none" w:sz="0" w:space="0" w:color="auto"/>
              </w:divBdr>
            </w:div>
          </w:divsChild>
        </w:div>
        <w:div w:id="130447493">
          <w:marLeft w:val="0"/>
          <w:marRight w:val="0"/>
          <w:marTop w:val="0"/>
          <w:marBottom w:val="0"/>
          <w:divBdr>
            <w:top w:val="none" w:sz="0" w:space="0" w:color="auto"/>
            <w:left w:val="none" w:sz="0" w:space="0" w:color="auto"/>
            <w:bottom w:val="none" w:sz="0" w:space="0" w:color="auto"/>
            <w:right w:val="none" w:sz="0" w:space="0" w:color="auto"/>
          </w:divBdr>
        </w:div>
      </w:divsChild>
    </w:div>
    <w:div w:id="994794741">
      <w:bodyDiv w:val="1"/>
      <w:marLeft w:val="0"/>
      <w:marRight w:val="0"/>
      <w:marTop w:val="0"/>
      <w:marBottom w:val="0"/>
      <w:divBdr>
        <w:top w:val="none" w:sz="0" w:space="0" w:color="auto"/>
        <w:left w:val="none" w:sz="0" w:space="0" w:color="auto"/>
        <w:bottom w:val="none" w:sz="0" w:space="0" w:color="auto"/>
        <w:right w:val="none" w:sz="0" w:space="0" w:color="auto"/>
      </w:divBdr>
    </w:div>
    <w:div w:id="999770322">
      <w:bodyDiv w:val="1"/>
      <w:marLeft w:val="0"/>
      <w:marRight w:val="0"/>
      <w:marTop w:val="0"/>
      <w:marBottom w:val="0"/>
      <w:divBdr>
        <w:top w:val="none" w:sz="0" w:space="0" w:color="auto"/>
        <w:left w:val="none" w:sz="0" w:space="0" w:color="auto"/>
        <w:bottom w:val="none" w:sz="0" w:space="0" w:color="auto"/>
        <w:right w:val="none" w:sz="0" w:space="0" w:color="auto"/>
      </w:divBdr>
    </w:div>
    <w:div w:id="1002969285">
      <w:bodyDiv w:val="1"/>
      <w:marLeft w:val="0"/>
      <w:marRight w:val="0"/>
      <w:marTop w:val="0"/>
      <w:marBottom w:val="0"/>
      <w:divBdr>
        <w:top w:val="none" w:sz="0" w:space="0" w:color="auto"/>
        <w:left w:val="none" w:sz="0" w:space="0" w:color="auto"/>
        <w:bottom w:val="none" w:sz="0" w:space="0" w:color="auto"/>
        <w:right w:val="none" w:sz="0" w:space="0" w:color="auto"/>
      </w:divBdr>
    </w:div>
    <w:div w:id="1006175705">
      <w:bodyDiv w:val="1"/>
      <w:marLeft w:val="0"/>
      <w:marRight w:val="0"/>
      <w:marTop w:val="0"/>
      <w:marBottom w:val="0"/>
      <w:divBdr>
        <w:top w:val="none" w:sz="0" w:space="0" w:color="auto"/>
        <w:left w:val="none" w:sz="0" w:space="0" w:color="auto"/>
        <w:bottom w:val="none" w:sz="0" w:space="0" w:color="auto"/>
        <w:right w:val="none" w:sz="0" w:space="0" w:color="auto"/>
      </w:divBdr>
    </w:div>
    <w:div w:id="1009062990">
      <w:bodyDiv w:val="1"/>
      <w:marLeft w:val="0"/>
      <w:marRight w:val="0"/>
      <w:marTop w:val="0"/>
      <w:marBottom w:val="0"/>
      <w:divBdr>
        <w:top w:val="none" w:sz="0" w:space="0" w:color="auto"/>
        <w:left w:val="none" w:sz="0" w:space="0" w:color="auto"/>
        <w:bottom w:val="none" w:sz="0" w:space="0" w:color="auto"/>
        <w:right w:val="none" w:sz="0" w:space="0" w:color="auto"/>
      </w:divBdr>
    </w:div>
    <w:div w:id="1010566622">
      <w:bodyDiv w:val="1"/>
      <w:marLeft w:val="0"/>
      <w:marRight w:val="0"/>
      <w:marTop w:val="0"/>
      <w:marBottom w:val="0"/>
      <w:divBdr>
        <w:top w:val="none" w:sz="0" w:space="0" w:color="auto"/>
        <w:left w:val="none" w:sz="0" w:space="0" w:color="auto"/>
        <w:bottom w:val="none" w:sz="0" w:space="0" w:color="auto"/>
        <w:right w:val="none" w:sz="0" w:space="0" w:color="auto"/>
      </w:divBdr>
    </w:div>
    <w:div w:id="1019769685">
      <w:bodyDiv w:val="1"/>
      <w:marLeft w:val="0"/>
      <w:marRight w:val="0"/>
      <w:marTop w:val="0"/>
      <w:marBottom w:val="0"/>
      <w:divBdr>
        <w:top w:val="none" w:sz="0" w:space="0" w:color="auto"/>
        <w:left w:val="none" w:sz="0" w:space="0" w:color="auto"/>
        <w:bottom w:val="none" w:sz="0" w:space="0" w:color="auto"/>
        <w:right w:val="none" w:sz="0" w:space="0" w:color="auto"/>
      </w:divBdr>
    </w:div>
    <w:div w:id="1032683365">
      <w:bodyDiv w:val="1"/>
      <w:marLeft w:val="0"/>
      <w:marRight w:val="0"/>
      <w:marTop w:val="0"/>
      <w:marBottom w:val="0"/>
      <w:divBdr>
        <w:top w:val="none" w:sz="0" w:space="0" w:color="auto"/>
        <w:left w:val="none" w:sz="0" w:space="0" w:color="auto"/>
        <w:bottom w:val="none" w:sz="0" w:space="0" w:color="auto"/>
        <w:right w:val="none" w:sz="0" w:space="0" w:color="auto"/>
      </w:divBdr>
    </w:div>
    <w:div w:id="1032802730">
      <w:bodyDiv w:val="1"/>
      <w:marLeft w:val="0"/>
      <w:marRight w:val="0"/>
      <w:marTop w:val="0"/>
      <w:marBottom w:val="0"/>
      <w:divBdr>
        <w:top w:val="none" w:sz="0" w:space="0" w:color="auto"/>
        <w:left w:val="none" w:sz="0" w:space="0" w:color="auto"/>
        <w:bottom w:val="none" w:sz="0" w:space="0" w:color="auto"/>
        <w:right w:val="none" w:sz="0" w:space="0" w:color="auto"/>
      </w:divBdr>
    </w:div>
    <w:div w:id="1047752841">
      <w:marLeft w:val="0"/>
      <w:marRight w:val="0"/>
      <w:marTop w:val="0"/>
      <w:marBottom w:val="0"/>
      <w:divBdr>
        <w:top w:val="none" w:sz="0" w:space="0" w:color="auto"/>
        <w:left w:val="none" w:sz="0" w:space="0" w:color="auto"/>
        <w:bottom w:val="none" w:sz="0" w:space="0" w:color="auto"/>
        <w:right w:val="none" w:sz="0" w:space="0" w:color="auto"/>
      </w:divBdr>
    </w:div>
    <w:div w:id="1054700970">
      <w:bodyDiv w:val="1"/>
      <w:marLeft w:val="0"/>
      <w:marRight w:val="0"/>
      <w:marTop w:val="0"/>
      <w:marBottom w:val="0"/>
      <w:divBdr>
        <w:top w:val="none" w:sz="0" w:space="0" w:color="auto"/>
        <w:left w:val="none" w:sz="0" w:space="0" w:color="auto"/>
        <w:bottom w:val="none" w:sz="0" w:space="0" w:color="auto"/>
        <w:right w:val="none" w:sz="0" w:space="0" w:color="auto"/>
      </w:divBdr>
    </w:div>
    <w:div w:id="1060833600">
      <w:bodyDiv w:val="1"/>
      <w:marLeft w:val="0"/>
      <w:marRight w:val="0"/>
      <w:marTop w:val="0"/>
      <w:marBottom w:val="0"/>
      <w:divBdr>
        <w:top w:val="none" w:sz="0" w:space="0" w:color="auto"/>
        <w:left w:val="none" w:sz="0" w:space="0" w:color="auto"/>
        <w:bottom w:val="none" w:sz="0" w:space="0" w:color="auto"/>
        <w:right w:val="none" w:sz="0" w:space="0" w:color="auto"/>
      </w:divBdr>
    </w:div>
    <w:div w:id="1061174674">
      <w:bodyDiv w:val="1"/>
      <w:marLeft w:val="0"/>
      <w:marRight w:val="0"/>
      <w:marTop w:val="0"/>
      <w:marBottom w:val="0"/>
      <w:divBdr>
        <w:top w:val="none" w:sz="0" w:space="0" w:color="auto"/>
        <w:left w:val="none" w:sz="0" w:space="0" w:color="auto"/>
        <w:bottom w:val="none" w:sz="0" w:space="0" w:color="auto"/>
        <w:right w:val="none" w:sz="0" w:space="0" w:color="auto"/>
      </w:divBdr>
      <w:divsChild>
        <w:div w:id="390422665">
          <w:marLeft w:val="0"/>
          <w:marRight w:val="0"/>
          <w:marTop w:val="0"/>
          <w:marBottom w:val="0"/>
          <w:divBdr>
            <w:top w:val="none" w:sz="0" w:space="0" w:color="auto"/>
            <w:left w:val="none" w:sz="0" w:space="0" w:color="auto"/>
            <w:bottom w:val="none" w:sz="0" w:space="0" w:color="auto"/>
            <w:right w:val="none" w:sz="0" w:space="0" w:color="auto"/>
          </w:divBdr>
        </w:div>
        <w:div w:id="514346306">
          <w:marLeft w:val="0"/>
          <w:marRight w:val="0"/>
          <w:marTop w:val="0"/>
          <w:marBottom w:val="0"/>
          <w:divBdr>
            <w:top w:val="none" w:sz="0" w:space="0" w:color="auto"/>
            <w:left w:val="none" w:sz="0" w:space="0" w:color="auto"/>
            <w:bottom w:val="none" w:sz="0" w:space="0" w:color="auto"/>
            <w:right w:val="none" w:sz="0" w:space="0" w:color="auto"/>
          </w:divBdr>
        </w:div>
        <w:div w:id="38475371">
          <w:marLeft w:val="0"/>
          <w:marRight w:val="0"/>
          <w:marTop w:val="0"/>
          <w:marBottom w:val="0"/>
          <w:divBdr>
            <w:top w:val="none" w:sz="0" w:space="0" w:color="auto"/>
            <w:left w:val="none" w:sz="0" w:space="0" w:color="auto"/>
            <w:bottom w:val="none" w:sz="0" w:space="0" w:color="auto"/>
            <w:right w:val="none" w:sz="0" w:space="0" w:color="auto"/>
          </w:divBdr>
        </w:div>
        <w:div w:id="415789329">
          <w:marLeft w:val="0"/>
          <w:marRight w:val="0"/>
          <w:marTop w:val="0"/>
          <w:marBottom w:val="0"/>
          <w:divBdr>
            <w:top w:val="none" w:sz="0" w:space="0" w:color="auto"/>
            <w:left w:val="none" w:sz="0" w:space="0" w:color="auto"/>
            <w:bottom w:val="none" w:sz="0" w:space="0" w:color="auto"/>
            <w:right w:val="none" w:sz="0" w:space="0" w:color="auto"/>
          </w:divBdr>
        </w:div>
        <w:div w:id="1423794879">
          <w:marLeft w:val="0"/>
          <w:marRight w:val="0"/>
          <w:marTop w:val="0"/>
          <w:marBottom w:val="0"/>
          <w:divBdr>
            <w:top w:val="none" w:sz="0" w:space="0" w:color="auto"/>
            <w:left w:val="none" w:sz="0" w:space="0" w:color="auto"/>
            <w:bottom w:val="none" w:sz="0" w:space="0" w:color="auto"/>
            <w:right w:val="none" w:sz="0" w:space="0" w:color="auto"/>
          </w:divBdr>
        </w:div>
        <w:div w:id="1489831767">
          <w:marLeft w:val="0"/>
          <w:marRight w:val="0"/>
          <w:marTop w:val="0"/>
          <w:marBottom w:val="0"/>
          <w:divBdr>
            <w:top w:val="none" w:sz="0" w:space="0" w:color="auto"/>
            <w:left w:val="none" w:sz="0" w:space="0" w:color="auto"/>
            <w:bottom w:val="none" w:sz="0" w:space="0" w:color="auto"/>
            <w:right w:val="none" w:sz="0" w:space="0" w:color="auto"/>
          </w:divBdr>
        </w:div>
      </w:divsChild>
    </w:div>
    <w:div w:id="1070036222">
      <w:bodyDiv w:val="1"/>
      <w:marLeft w:val="0"/>
      <w:marRight w:val="0"/>
      <w:marTop w:val="0"/>
      <w:marBottom w:val="0"/>
      <w:divBdr>
        <w:top w:val="none" w:sz="0" w:space="0" w:color="auto"/>
        <w:left w:val="none" w:sz="0" w:space="0" w:color="auto"/>
        <w:bottom w:val="none" w:sz="0" w:space="0" w:color="auto"/>
        <w:right w:val="none" w:sz="0" w:space="0" w:color="auto"/>
      </w:divBdr>
    </w:div>
    <w:div w:id="1078359787">
      <w:bodyDiv w:val="1"/>
      <w:marLeft w:val="0"/>
      <w:marRight w:val="0"/>
      <w:marTop w:val="0"/>
      <w:marBottom w:val="0"/>
      <w:divBdr>
        <w:top w:val="none" w:sz="0" w:space="0" w:color="auto"/>
        <w:left w:val="none" w:sz="0" w:space="0" w:color="auto"/>
        <w:bottom w:val="none" w:sz="0" w:space="0" w:color="auto"/>
        <w:right w:val="none" w:sz="0" w:space="0" w:color="auto"/>
      </w:divBdr>
    </w:div>
    <w:div w:id="1092164219">
      <w:bodyDiv w:val="1"/>
      <w:marLeft w:val="0"/>
      <w:marRight w:val="0"/>
      <w:marTop w:val="0"/>
      <w:marBottom w:val="0"/>
      <w:divBdr>
        <w:top w:val="none" w:sz="0" w:space="0" w:color="auto"/>
        <w:left w:val="none" w:sz="0" w:space="0" w:color="auto"/>
        <w:bottom w:val="none" w:sz="0" w:space="0" w:color="auto"/>
        <w:right w:val="none" w:sz="0" w:space="0" w:color="auto"/>
      </w:divBdr>
    </w:div>
    <w:div w:id="1092748196">
      <w:bodyDiv w:val="1"/>
      <w:marLeft w:val="0"/>
      <w:marRight w:val="0"/>
      <w:marTop w:val="0"/>
      <w:marBottom w:val="0"/>
      <w:divBdr>
        <w:top w:val="none" w:sz="0" w:space="0" w:color="auto"/>
        <w:left w:val="none" w:sz="0" w:space="0" w:color="auto"/>
        <w:bottom w:val="none" w:sz="0" w:space="0" w:color="auto"/>
        <w:right w:val="none" w:sz="0" w:space="0" w:color="auto"/>
      </w:divBdr>
      <w:divsChild>
        <w:div w:id="167453620">
          <w:marLeft w:val="0"/>
          <w:marRight w:val="0"/>
          <w:marTop w:val="0"/>
          <w:marBottom w:val="0"/>
          <w:divBdr>
            <w:top w:val="none" w:sz="0" w:space="0" w:color="auto"/>
            <w:left w:val="none" w:sz="0" w:space="0" w:color="auto"/>
            <w:bottom w:val="none" w:sz="0" w:space="0" w:color="auto"/>
            <w:right w:val="none" w:sz="0" w:space="0" w:color="auto"/>
          </w:divBdr>
        </w:div>
        <w:div w:id="838692844">
          <w:marLeft w:val="0"/>
          <w:marRight w:val="0"/>
          <w:marTop w:val="0"/>
          <w:marBottom w:val="0"/>
          <w:divBdr>
            <w:top w:val="none" w:sz="0" w:space="0" w:color="auto"/>
            <w:left w:val="none" w:sz="0" w:space="0" w:color="auto"/>
            <w:bottom w:val="none" w:sz="0" w:space="0" w:color="auto"/>
            <w:right w:val="none" w:sz="0" w:space="0" w:color="auto"/>
          </w:divBdr>
        </w:div>
        <w:div w:id="1657763428">
          <w:marLeft w:val="0"/>
          <w:marRight w:val="0"/>
          <w:marTop w:val="0"/>
          <w:marBottom w:val="0"/>
          <w:divBdr>
            <w:top w:val="none" w:sz="0" w:space="0" w:color="auto"/>
            <w:left w:val="none" w:sz="0" w:space="0" w:color="auto"/>
            <w:bottom w:val="none" w:sz="0" w:space="0" w:color="auto"/>
            <w:right w:val="none" w:sz="0" w:space="0" w:color="auto"/>
          </w:divBdr>
        </w:div>
        <w:div w:id="73401768">
          <w:marLeft w:val="0"/>
          <w:marRight w:val="0"/>
          <w:marTop w:val="0"/>
          <w:marBottom w:val="0"/>
          <w:divBdr>
            <w:top w:val="none" w:sz="0" w:space="0" w:color="auto"/>
            <w:left w:val="none" w:sz="0" w:space="0" w:color="auto"/>
            <w:bottom w:val="none" w:sz="0" w:space="0" w:color="auto"/>
            <w:right w:val="none" w:sz="0" w:space="0" w:color="auto"/>
          </w:divBdr>
        </w:div>
        <w:div w:id="2088648295">
          <w:marLeft w:val="0"/>
          <w:marRight w:val="0"/>
          <w:marTop w:val="0"/>
          <w:marBottom w:val="0"/>
          <w:divBdr>
            <w:top w:val="none" w:sz="0" w:space="0" w:color="auto"/>
            <w:left w:val="none" w:sz="0" w:space="0" w:color="auto"/>
            <w:bottom w:val="none" w:sz="0" w:space="0" w:color="auto"/>
            <w:right w:val="none" w:sz="0" w:space="0" w:color="auto"/>
          </w:divBdr>
        </w:div>
      </w:divsChild>
    </w:div>
    <w:div w:id="1098675569">
      <w:bodyDiv w:val="1"/>
      <w:marLeft w:val="0"/>
      <w:marRight w:val="0"/>
      <w:marTop w:val="0"/>
      <w:marBottom w:val="0"/>
      <w:divBdr>
        <w:top w:val="none" w:sz="0" w:space="0" w:color="auto"/>
        <w:left w:val="none" w:sz="0" w:space="0" w:color="auto"/>
        <w:bottom w:val="none" w:sz="0" w:space="0" w:color="auto"/>
        <w:right w:val="none" w:sz="0" w:space="0" w:color="auto"/>
      </w:divBdr>
    </w:div>
    <w:div w:id="1104611426">
      <w:bodyDiv w:val="1"/>
      <w:marLeft w:val="0"/>
      <w:marRight w:val="0"/>
      <w:marTop w:val="0"/>
      <w:marBottom w:val="0"/>
      <w:divBdr>
        <w:top w:val="none" w:sz="0" w:space="0" w:color="auto"/>
        <w:left w:val="none" w:sz="0" w:space="0" w:color="auto"/>
        <w:bottom w:val="none" w:sz="0" w:space="0" w:color="auto"/>
        <w:right w:val="none" w:sz="0" w:space="0" w:color="auto"/>
      </w:divBdr>
    </w:div>
    <w:div w:id="1108818957">
      <w:bodyDiv w:val="1"/>
      <w:marLeft w:val="0"/>
      <w:marRight w:val="0"/>
      <w:marTop w:val="0"/>
      <w:marBottom w:val="0"/>
      <w:divBdr>
        <w:top w:val="none" w:sz="0" w:space="0" w:color="auto"/>
        <w:left w:val="none" w:sz="0" w:space="0" w:color="auto"/>
        <w:bottom w:val="none" w:sz="0" w:space="0" w:color="auto"/>
        <w:right w:val="none" w:sz="0" w:space="0" w:color="auto"/>
      </w:divBdr>
    </w:div>
    <w:div w:id="1118111518">
      <w:bodyDiv w:val="1"/>
      <w:marLeft w:val="0"/>
      <w:marRight w:val="0"/>
      <w:marTop w:val="0"/>
      <w:marBottom w:val="0"/>
      <w:divBdr>
        <w:top w:val="none" w:sz="0" w:space="0" w:color="auto"/>
        <w:left w:val="none" w:sz="0" w:space="0" w:color="auto"/>
        <w:bottom w:val="none" w:sz="0" w:space="0" w:color="auto"/>
        <w:right w:val="none" w:sz="0" w:space="0" w:color="auto"/>
      </w:divBdr>
      <w:divsChild>
        <w:div w:id="457525670">
          <w:marLeft w:val="0"/>
          <w:marRight w:val="0"/>
          <w:marTop w:val="0"/>
          <w:marBottom w:val="0"/>
          <w:divBdr>
            <w:top w:val="none" w:sz="0" w:space="0" w:color="auto"/>
            <w:left w:val="none" w:sz="0" w:space="0" w:color="auto"/>
            <w:bottom w:val="none" w:sz="0" w:space="0" w:color="auto"/>
            <w:right w:val="none" w:sz="0" w:space="0" w:color="auto"/>
          </w:divBdr>
        </w:div>
        <w:div w:id="280915879">
          <w:marLeft w:val="0"/>
          <w:marRight w:val="0"/>
          <w:marTop w:val="0"/>
          <w:marBottom w:val="0"/>
          <w:divBdr>
            <w:top w:val="none" w:sz="0" w:space="0" w:color="auto"/>
            <w:left w:val="none" w:sz="0" w:space="0" w:color="auto"/>
            <w:bottom w:val="none" w:sz="0" w:space="0" w:color="auto"/>
            <w:right w:val="none" w:sz="0" w:space="0" w:color="auto"/>
          </w:divBdr>
        </w:div>
        <w:div w:id="2065368285">
          <w:marLeft w:val="0"/>
          <w:marRight w:val="0"/>
          <w:marTop w:val="0"/>
          <w:marBottom w:val="0"/>
          <w:divBdr>
            <w:top w:val="none" w:sz="0" w:space="0" w:color="auto"/>
            <w:left w:val="none" w:sz="0" w:space="0" w:color="auto"/>
            <w:bottom w:val="none" w:sz="0" w:space="0" w:color="auto"/>
            <w:right w:val="none" w:sz="0" w:space="0" w:color="auto"/>
          </w:divBdr>
        </w:div>
        <w:div w:id="677461237">
          <w:marLeft w:val="0"/>
          <w:marRight w:val="0"/>
          <w:marTop w:val="0"/>
          <w:marBottom w:val="0"/>
          <w:divBdr>
            <w:top w:val="none" w:sz="0" w:space="0" w:color="auto"/>
            <w:left w:val="none" w:sz="0" w:space="0" w:color="auto"/>
            <w:bottom w:val="none" w:sz="0" w:space="0" w:color="auto"/>
            <w:right w:val="none" w:sz="0" w:space="0" w:color="auto"/>
          </w:divBdr>
        </w:div>
        <w:div w:id="601382102">
          <w:marLeft w:val="0"/>
          <w:marRight w:val="0"/>
          <w:marTop w:val="0"/>
          <w:marBottom w:val="0"/>
          <w:divBdr>
            <w:top w:val="none" w:sz="0" w:space="0" w:color="auto"/>
            <w:left w:val="none" w:sz="0" w:space="0" w:color="auto"/>
            <w:bottom w:val="none" w:sz="0" w:space="0" w:color="auto"/>
            <w:right w:val="none" w:sz="0" w:space="0" w:color="auto"/>
          </w:divBdr>
        </w:div>
      </w:divsChild>
    </w:div>
    <w:div w:id="1136721983">
      <w:bodyDiv w:val="1"/>
      <w:marLeft w:val="0"/>
      <w:marRight w:val="0"/>
      <w:marTop w:val="0"/>
      <w:marBottom w:val="0"/>
      <w:divBdr>
        <w:top w:val="none" w:sz="0" w:space="0" w:color="auto"/>
        <w:left w:val="none" w:sz="0" w:space="0" w:color="auto"/>
        <w:bottom w:val="none" w:sz="0" w:space="0" w:color="auto"/>
        <w:right w:val="none" w:sz="0" w:space="0" w:color="auto"/>
      </w:divBdr>
    </w:div>
    <w:div w:id="1146976460">
      <w:bodyDiv w:val="1"/>
      <w:marLeft w:val="0"/>
      <w:marRight w:val="0"/>
      <w:marTop w:val="0"/>
      <w:marBottom w:val="0"/>
      <w:divBdr>
        <w:top w:val="none" w:sz="0" w:space="0" w:color="auto"/>
        <w:left w:val="none" w:sz="0" w:space="0" w:color="auto"/>
        <w:bottom w:val="none" w:sz="0" w:space="0" w:color="auto"/>
        <w:right w:val="none" w:sz="0" w:space="0" w:color="auto"/>
      </w:divBdr>
    </w:div>
    <w:div w:id="1147092661">
      <w:bodyDiv w:val="1"/>
      <w:marLeft w:val="0"/>
      <w:marRight w:val="0"/>
      <w:marTop w:val="0"/>
      <w:marBottom w:val="0"/>
      <w:divBdr>
        <w:top w:val="none" w:sz="0" w:space="0" w:color="auto"/>
        <w:left w:val="none" w:sz="0" w:space="0" w:color="auto"/>
        <w:bottom w:val="none" w:sz="0" w:space="0" w:color="auto"/>
        <w:right w:val="none" w:sz="0" w:space="0" w:color="auto"/>
      </w:divBdr>
    </w:div>
    <w:div w:id="1154252528">
      <w:bodyDiv w:val="1"/>
      <w:marLeft w:val="0"/>
      <w:marRight w:val="0"/>
      <w:marTop w:val="0"/>
      <w:marBottom w:val="0"/>
      <w:divBdr>
        <w:top w:val="none" w:sz="0" w:space="0" w:color="auto"/>
        <w:left w:val="none" w:sz="0" w:space="0" w:color="auto"/>
        <w:bottom w:val="none" w:sz="0" w:space="0" w:color="auto"/>
        <w:right w:val="none" w:sz="0" w:space="0" w:color="auto"/>
      </w:divBdr>
    </w:div>
    <w:div w:id="1154487913">
      <w:bodyDiv w:val="1"/>
      <w:marLeft w:val="0"/>
      <w:marRight w:val="0"/>
      <w:marTop w:val="0"/>
      <w:marBottom w:val="0"/>
      <w:divBdr>
        <w:top w:val="none" w:sz="0" w:space="0" w:color="auto"/>
        <w:left w:val="none" w:sz="0" w:space="0" w:color="auto"/>
        <w:bottom w:val="none" w:sz="0" w:space="0" w:color="auto"/>
        <w:right w:val="none" w:sz="0" w:space="0" w:color="auto"/>
      </w:divBdr>
      <w:divsChild>
        <w:div w:id="1201169238">
          <w:marLeft w:val="0"/>
          <w:marRight w:val="0"/>
          <w:marTop w:val="0"/>
          <w:marBottom w:val="0"/>
          <w:divBdr>
            <w:top w:val="none" w:sz="0" w:space="0" w:color="auto"/>
            <w:left w:val="none" w:sz="0" w:space="0" w:color="auto"/>
            <w:bottom w:val="none" w:sz="0" w:space="0" w:color="auto"/>
            <w:right w:val="none" w:sz="0" w:space="0" w:color="auto"/>
          </w:divBdr>
        </w:div>
        <w:div w:id="56631929">
          <w:marLeft w:val="0"/>
          <w:marRight w:val="0"/>
          <w:marTop w:val="0"/>
          <w:marBottom w:val="0"/>
          <w:divBdr>
            <w:top w:val="none" w:sz="0" w:space="0" w:color="auto"/>
            <w:left w:val="none" w:sz="0" w:space="0" w:color="auto"/>
            <w:bottom w:val="none" w:sz="0" w:space="0" w:color="auto"/>
            <w:right w:val="none" w:sz="0" w:space="0" w:color="auto"/>
          </w:divBdr>
        </w:div>
        <w:div w:id="251014900">
          <w:marLeft w:val="0"/>
          <w:marRight w:val="0"/>
          <w:marTop w:val="0"/>
          <w:marBottom w:val="0"/>
          <w:divBdr>
            <w:top w:val="none" w:sz="0" w:space="0" w:color="auto"/>
            <w:left w:val="none" w:sz="0" w:space="0" w:color="auto"/>
            <w:bottom w:val="none" w:sz="0" w:space="0" w:color="auto"/>
            <w:right w:val="none" w:sz="0" w:space="0" w:color="auto"/>
          </w:divBdr>
        </w:div>
        <w:div w:id="1284653868">
          <w:marLeft w:val="0"/>
          <w:marRight w:val="0"/>
          <w:marTop w:val="0"/>
          <w:marBottom w:val="0"/>
          <w:divBdr>
            <w:top w:val="none" w:sz="0" w:space="0" w:color="auto"/>
            <w:left w:val="none" w:sz="0" w:space="0" w:color="auto"/>
            <w:bottom w:val="none" w:sz="0" w:space="0" w:color="auto"/>
            <w:right w:val="none" w:sz="0" w:space="0" w:color="auto"/>
          </w:divBdr>
        </w:div>
        <w:div w:id="2078475046">
          <w:marLeft w:val="0"/>
          <w:marRight w:val="0"/>
          <w:marTop w:val="0"/>
          <w:marBottom w:val="0"/>
          <w:divBdr>
            <w:top w:val="none" w:sz="0" w:space="0" w:color="auto"/>
            <w:left w:val="none" w:sz="0" w:space="0" w:color="auto"/>
            <w:bottom w:val="none" w:sz="0" w:space="0" w:color="auto"/>
            <w:right w:val="none" w:sz="0" w:space="0" w:color="auto"/>
          </w:divBdr>
        </w:div>
      </w:divsChild>
    </w:div>
    <w:div w:id="1177039750">
      <w:bodyDiv w:val="1"/>
      <w:marLeft w:val="0"/>
      <w:marRight w:val="0"/>
      <w:marTop w:val="0"/>
      <w:marBottom w:val="0"/>
      <w:divBdr>
        <w:top w:val="none" w:sz="0" w:space="0" w:color="auto"/>
        <w:left w:val="none" w:sz="0" w:space="0" w:color="auto"/>
        <w:bottom w:val="none" w:sz="0" w:space="0" w:color="auto"/>
        <w:right w:val="none" w:sz="0" w:space="0" w:color="auto"/>
      </w:divBdr>
    </w:div>
    <w:div w:id="1179856309">
      <w:bodyDiv w:val="1"/>
      <w:marLeft w:val="0"/>
      <w:marRight w:val="0"/>
      <w:marTop w:val="0"/>
      <w:marBottom w:val="0"/>
      <w:divBdr>
        <w:top w:val="none" w:sz="0" w:space="0" w:color="auto"/>
        <w:left w:val="none" w:sz="0" w:space="0" w:color="auto"/>
        <w:bottom w:val="none" w:sz="0" w:space="0" w:color="auto"/>
        <w:right w:val="none" w:sz="0" w:space="0" w:color="auto"/>
      </w:divBdr>
    </w:div>
    <w:div w:id="1182430250">
      <w:bodyDiv w:val="1"/>
      <w:marLeft w:val="0"/>
      <w:marRight w:val="0"/>
      <w:marTop w:val="0"/>
      <w:marBottom w:val="0"/>
      <w:divBdr>
        <w:top w:val="none" w:sz="0" w:space="0" w:color="auto"/>
        <w:left w:val="none" w:sz="0" w:space="0" w:color="auto"/>
        <w:bottom w:val="none" w:sz="0" w:space="0" w:color="auto"/>
        <w:right w:val="none" w:sz="0" w:space="0" w:color="auto"/>
      </w:divBdr>
      <w:divsChild>
        <w:div w:id="1478231356">
          <w:marLeft w:val="0"/>
          <w:marRight w:val="0"/>
          <w:marTop w:val="0"/>
          <w:marBottom w:val="0"/>
          <w:divBdr>
            <w:top w:val="none" w:sz="0" w:space="0" w:color="auto"/>
            <w:left w:val="none" w:sz="0" w:space="0" w:color="auto"/>
            <w:bottom w:val="none" w:sz="0" w:space="0" w:color="auto"/>
            <w:right w:val="none" w:sz="0" w:space="0" w:color="auto"/>
          </w:divBdr>
        </w:div>
        <w:div w:id="1507476576">
          <w:marLeft w:val="0"/>
          <w:marRight w:val="0"/>
          <w:marTop w:val="0"/>
          <w:marBottom w:val="0"/>
          <w:divBdr>
            <w:top w:val="none" w:sz="0" w:space="0" w:color="auto"/>
            <w:left w:val="none" w:sz="0" w:space="0" w:color="auto"/>
            <w:bottom w:val="none" w:sz="0" w:space="0" w:color="auto"/>
            <w:right w:val="none" w:sz="0" w:space="0" w:color="auto"/>
          </w:divBdr>
        </w:div>
        <w:div w:id="1135683011">
          <w:marLeft w:val="0"/>
          <w:marRight w:val="0"/>
          <w:marTop w:val="0"/>
          <w:marBottom w:val="0"/>
          <w:divBdr>
            <w:top w:val="none" w:sz="0" w:space="0" w:color="auto"/>
            <w:left w:val="none" w:sz="0" w:space="0" w:color="auto"/>
            <w:bottom w:val="none" w:sz="0" w:space="0" w:color="auto"/>
            <w:right w:val="none" w:sz="0" w:space="0" w:color="auto"/>
          </w:divBdr>
        </w:div>
        <w:div w:id="1312245484">
          <w:marLeft w:val="0"/>
          <w:marRight w:val="0"/>
          <w:marTop w:val="0"/>
          <w:marBottom w:val="0"/>
          <w:divBdr>
            <w:top w:val="none" w:sz="0" w:space="0" w:color="auto"/>
            <w:left w:val="none" w:sz="0" w:space="0" w:color="auto"/>
            <w:bottom w:val="none" w:sz="0" w:space="0" w:color="auto"/>
            <w:right w:val="none" w:sz="0" w:space="0" w:color="auto"/>
          </w:divBdr>
        </w:div>
        <w:div w:id="1619607421">
          <w:marLeft w:val="0"/>
          <w:marRight w:val="0"/>
          <w:marTop w:val="0"/>
          <w:marBottom w:val="0"/>
          <w:divBdr>
            <w:top w:val="none" w:sz="0" w:space="0" w:color="auto"/>
            <w:left w:val="none" w:sz="0" w:space="0" w:color="auto"/>
            <w:bottom w:val="none" w:sz="0" w:space="0" w:color="auto"/>
            <w:right w:val="none" w:sz="0" w:space="0" w:color="auto"/>
          </w:divBdr>
        </w:div>
      </w:divsChild>
    </w:div>
    <w:div w:id="1194345016">
      <w:bodyDiv w:val="1"/>
      <w:marLeft w:val="0"/>
      <w:marRight w:val="0"/>
      <w:marTop w:val="0"/>
      <w:marBottom w:val="0"/>
      <w:divBdr>
        <w:top w:val="none" w:sz="0" w:space="0" w:color="auto"/>
        <w:left w:val="none" w:sz="0" w:space="0" w:color="auto"/>
        <w:bottom w:val="none" w:sz="0" w:space="0" w:color="auto"/>
        <w:right w:val="none" w:sz="0" w:space="0" w:color="auto"/>
      </w:divBdr>
    </w:div>
    <w:div w:id="1197815259">
      <w:bodyDiv w:val="1"/>
      <w:marLeft w:val="0"/>
      <w:marRight w:val="0"/>
      <w:marTop w:val="0"/>
      <w:marBottom w:val="0"/>
      <w:divBdr>
        <w:top w:val="none" w:sz="0" w:space="0" w:color="auto"/>
        <w:left w:val="none" w:sz="0" w:space="0" w:color="auto"/>
        <w:bottom w:val="none" w:sz="0" w:space="0" w:color="auto"/>
        <w:right w:val="none" w:sz="0" w:space="0" w:color="auto"/>
      </w:divBdr>
      <w:divsChild>
        <w:div w:id="1587768547">
          <w:marLeft w:val="0"/>
          <w:marRight w:val="0"/>
          <w:marTop w:val="0"/>
          <w:marBottom w:val="0"/>
          <w:divBdr>
            <w:top w:val="none" w:sz="0" w:space="0" w:color="auto"/>
            <w:left w:val="none" w:sz="0" w:space="0" w:color="auto"/>
            <w:bottom w:val="none" w:sz="0" w:space="0" w:color="auto"/>
            <w:right w:val="none" w:sz="0" w:space="0" w:color="auto"/>
          </w:divBdr>
        </w:div>
        <w:div w:id="1687631660">
          <w:marLeft w:val="0"/>
          <w:marRight w:val="0"/>
          <w:marTop w:val="0"/>
          <w:marBottom w:val="0"/>
          <w:divBdr>
            <w:top w:val="none" w:sz="0" w:space="0" w:color="auto"/>
            <w:left w:val="none" w:sz="0" w:space="0" w:color="auto"/>
            <w:bottom w:val="none" w:sz="0" w:space="0" w:color="auto"/>
            <w:right w:val="none" w:sz="0" w:space="0" w:color="auto"/>
          </w:divBdr>
        </w:div>
        <w:div w:id="923026133">
          <w:marLeft w:val="0"/>
          <w:marRight w:val="0"/>
          <w:marTop w:val="0"/>
          <w:marBottom w:val="0"/>
          <w:divBdr>
            <w:top w:val="none" w:sz="0" w:space="0" w:color="auto"/>
            <w:left w:val="none" w:sz="0" w:space="0" w:color="auto"/>
            <w:bottom w:val="none" w:sz="0" w:space="0" w:color="auto"/>
            <w:right w:val="none" w:sz="0" w:space="0" w:color="auto"/>
          </w:divBdr>
        </w:div>
        <w:div w:id="203489409">
          <w:marLeft w:val="0"/>
          <w:marRight w:val="0"/>
          <w:marTop w:val="0"/>
          <w:marBottom w:val="0"/>
          <w:divBdr>
            <w:top w:val="none" w:sz="0" w:space="0" w:color="auto"/>
            <w:left w:val="none" w:sz="0" w:space="0" w:color="auto"/>
            <w:bottom w:val="none" w:sz="0" w:space="0" w:color="auto"/>
            <w:right w:val="none" w:sz="0" w:space="0" w:color="auto"/>
          </w:divBdr>
        </w:div>
        <w:div w:id="1604872551">
          <w:marLeft w:val="0"/>
          <w:marRight w:val="0"/>
          <w:marTop w:val="0"/>
          <w:marBottom w:val="0"/>
          <w:divBdr>
            <w:top w:val="none" w:sz="0" w:space="0" w:color="auto"/>
            <w:left w:val="none" w:sz="0" w:space="0" w:color="auto"/>
            <w:bottom w:val="none" w:sz="0" w:space="0" w:color="auto"/>
            <w:right w:val="none" w:sz="0" w:space="0" w:color="auto"/>
          </w:divBdr>
        </w:div>
      </w:divsChild>
    </w:div>
    <w:div w:id="1199246975">
      <w:bodyDiv w:val="1"/>
      <w:marLeft w:val="0"/>
      <w:marRight w:val="0"/>
      <w:marTop w:val="0"/>
      <w:marBottom w:val="0"/>
      <w:divBdr>
        <w:top w:val="none" w:sz="0" w:space="0" w:color="auto"/>
        <w:left w:val="none" w:sz="0" w:space="0" w:color="auto"/>
        <w:bottom w:val="none" w:sz="0" w:space="0" w:color="auto"/>
        <w:right w:val="none" w:sz="0" w:space="0" w:color="auto"/>
      </w:divBdr>
      <w:divsChild>
        <w:div w:id="1868567980">
          <w:marLeft w:val="0"/>
          <w:marRight w:val="0"/>
          <w:marTop w:val="0"/>
          <w:marBottom w:val="0"/>
          <w:divBdr>
            <w:top w:val="none" w:sz="0" w:space="0" w:color="auto"/>
            <w:left w:val="none" w:sz="0" w:space="0" w:color="auto"/>
            <w:bottom w:val="none" w:sz="0" w:space="0" w:color="auto"/>
            <w:right w:val="none" w:sz="0" w:space="0" w:color="auto"/>
          </w:divBdr>
        </w:div>
        <w:div w:id="1752703374">
          <w:marLeft w:val="0"/>
          <w:marRight w:val="0"/>
          <w:marTop w:val="0"/>
          <w:marBottom w:val="0"/>
          <w:divBdr>
            <w:top w:val="none" w:sz="0" w:space="0" w:color="auto"/>
            <w:left w:val="none" w:sz="0" w:space="0" w:color="auto"/>
            <w:bottom w:val="none" w:sz="0" w:space="0" w:color="auto"/>
            <w:right w:val="none" w:sz="0" w:space="0" w:color="auto"/>
          </w:divBdr>
        </w:div>
        <w:div w:id="1230769312">
          <w:marLeft w:val="0"/>
          <w:marRight w:val="0"/>
          <w:marTop w:val="0"/>
          <w:marBottom w:val="0"/>
          <w:divBdr>
            <w:top w:val="none" w:sz="0" w:space="0" w:color="auto"/>
            <w:left w:val="none" w:sz="0" w:space="0" w:color="auto"/>
            <w:bottom w:val="none" w:sz="0" w:space="0" w:color="auto"/>
            <w:right w:val="none" w:sz="0" w:space="0" w:color="auto"/>
          </w:divBdr>
        </w:div>
        <w:div w:id="1501461229">
          <w:marLeft w:val="0"/>
          <w:marRight w:val="0"/>
          <w:marTop w:val="0"/>
          <w:marBottom w:val="0"/>
          <w:divBdr>
            <w:top w:val="none" w:sz="0" w:space="0" w:color="auto"/>
            <w:left w:val="none" w:sz="0" w:space="0" w:color="auto"/>
            <w:bottom w:val="none" w:sz="0" w:space="0" w:color="auto"/>
            <w:right w:val="none" w:sz="0" w:space="0" w:color="auto"/>
          </w:divBdr>
        </w:div>
        <w:div w:id="2041933887">
          <w:marLeft w:val="0"/>
          <w:marRight w:val="0"/>
          <w:marTop w:val="0"/>
          <w:marBottom w:val="0"/>
          <w:divBdr>
            <w:top w:val="none" w:sz="0" w:space="0" w:color="auto"/>
            <w:left w:val="none" w:sz="0" w:space="0" w:color="auto"/>
            <w:bottom w:val="none" w:sz="0" w:space="0" w:color="auto"/>
            <w:right w:val="none" w:sz="0" w:space="0" w:color="auto"/>
          </w:divBdr>
        </w:div>
      </w:divsChild>
    </w:div>
    <w:div w:id="1201896597">
      <w:bodyDiv w:val="1"/>
      <w:marLeft w:val="0"/>
      <w:marRight w:val="0"/>
      <w:marTop w:val="0"/>
      <w:marBottom w:val="0"/>
      <w:divBdr>
        <w:top w:val="none" w:sz="0" w:space="0" w:color="auto"/>
        <w:left w:val="none" w:sz="0" w:space="0" w:color="auto"/>
        <w:bottom w:val="none" w:sz="0" w:space="0" w:color="auto"/>
        <w:right w:val="none" w:sz="0" w:space="0" w:color="auto"/>
      </w:divBdr>
    </w:div>
    <w:div w:id="1220434746">
      <w:bodyDiv w:val="1"/>
      <w:marLeft w:val="0"/>
      <w:marRight w:val="0"/>
      <w:marTop w:val="0"/>
      <w:marBottom w:val="0"/>
      <w:divBdr>
        <w:top w:val="none" w:sz="0" w:space="0" w:color="auto"/>
        <w:left w:val="none" w:sz="0" w:space="0" w:color="auto"/>
        <w:bottom w:val="none" w:sz="0" w:space="0" w:color="auto"/>
        <w:right w:val="none" w:sz="0" w:space="0" w:color="auto"/>
      </w:divBdr>
    </w:div>
    <w:div w:id="1221752442">
      <w:bodyDiv w:val="1"/>
      <w:marLeft w:val="0"/>
      <w:marRight w:val="0"/>
      <w:marTop w:val="0"/>
      <w:marBottom w:val="0"/>
      <w:divBdr>
        <w:top w:val="none" w:sz="0" w:space="0" w:color="auto"/>
        <w:left w:val="none" w:sz="0" w:space="0" w:color="auto"/>
        <w:bottom w:val="none" w:sz="0" w:space="0" w:color="auto"/>
        <w:right w:val="none" w:sz="0" w:space="0" w:color="auto"/>
      </w:divBdr>
      <w:divsChild>
        <w:div w:id="217786273">
          <w:marLeft w:val="0"/>
          <w:marRight w:val="0"/>
          <w:marTop w:val="45"/>
          <w:marBottom w:val="0"/>
          <w:divBdr>
            <w:top w:val="none" w:sz="0" w:space="0" w:color="auto"/>
            <w:left w:val="none" w:sz="0" w:space="0" w:color="auto"/>
            <w:bottom w:val="none" w:sz="0" w:space="0" w:color="auto"/>
            <w:right w:val="none" w:sz="0" w:space="0" w:color="auto"/>
          </w:divBdr>
          <w:divsChild>
            <w:div w:id="509833047">
              <w:marLeft w:val="0"/>
              <w:marRight w:val="0"/>
              <w:marTop w:val="0"/>
              <w:marBottom w:val="0"/>
              <w:divBdr>
                <w:top w:val="none" w:sz="0" w:space="0" w:color="auto"/>
                <w:left w:val="none" w:sz="0" w:space="0" w:color="auto"/>
                <w:bottom w:val="none" w:sz="0" w:space="0" w:color="auto"/>
                <w:right w:val="none" w:sz="0" w:space="0" w:color="auto"/>
              </w:divBdr>
            </w:div>
          </w:divsChild>
        </w:div>
        <w:div w:id="909267906">
          <w:marLeft w:val="0"/>
          <w:marRight w:val="0"/>
          <w:marTop w:val="150"/>
          <w:marBottom w:val="150"/>
          <w:divBdr>
            <w:top w:val="none" w:sz="0" w:space="0" w:color="auto"/>
            <w:left w:val="none" w:sz="0" w:space="0" w:color="auto"/>
            <w:bottom w:val="none" w:sz="0" w:space="0" w:color="auto"/>
            <w:right w:val="none" w:sz="0" w:space="0" w:color="auto"/>
          </w:divBdr>
        </w:div>
      </w:divsChild>
    </w:div>
    <w:div w:id="1224177458">
      <w:bodyDiv w:val="1"/>
      <w:marLeft w:val="0"/>
      <w:marRight w:val="0"/>
      <w:marTop w:val="0"/>
      <w:marBottom w:val="0"/>
      <w:divBdr>
        <w:top w:val="none" w:sz="0" w:space="0" w:color="auto"/>
        <w:left w:val="none" w:sz="0" w:space="0" w:color="auto"/>
        <w:bottom w:val="none" w:sz="0" w:space="0" w:color="auto"/>
        <w:right w:val="none" w:sz="0" w:space="0" w:color="auto"/>
      </w:divBdr>
    </w:div>
    <w:div w:id="1225338678">
      <w:bodyDiv w:val="1"/>
      <w:marLeft w:val="0"/>
      <w:marRight w:val="0"/>
      <w:marTop w:val="0"/>
      <w:marBottom w:val="0"/>
      <w:divBdr>
        <w:top w:val="none" w:sz="0" w:space="0" w:color="auto"/>
        <w:left w:val="none" w:sz="0" w:space="0" w:color="auto"/>
        <w:bottom w:val="none" w:sz="0" w:space="0" w:color="auto"/>
        <w:right w:val="none" w:sz="0" w:space="0" w:color="auto"/>
      </w:divBdr>
    </w:div>
    <w:div w:id="1225870775">
      <w:bodyDiv w:val="1"/>
      <w:marLeft w:val="0"/>
      <w:marRight w:val="0"/>
      <w:marTop w:val="0"/>
      <w:marBottom w:val="0"/>
      <w:divBdr>
        <w:top w:val="none" w:sz="0" w:space="0" w:color="auto"/>
        <w:left w:val="none" w:sz="0" w:space="0" w:color="auto"/>
        <w:bottom w:val="none" w:sz="0" w:space="0" w:color="auto"/>
        <w:right w:val="none" w:sz="0" w:space="0" w:color="auto"/>
      </w:divBdr>
    </w:div>
    <w:div w:id="1227452438">
      <w:bodyDiv w:val="1"/>
      <w:marLeft w:val="0"/>
      <w:marRight w:val="0"/>
      <w:marTop w:val="0"/>
      <w:marBottom w:val="0"/>
      <w:divBdr>
        <w:top w:val="none" w:sz="0" w:space="0" w:color="auto"/>
        <w:left w:val="none" w:sz="0" w:space="0" w:color="auto"/>
        <w:bottom w:val="none" w:sz="0" w:space="0" w:color="auto"/>
        <w:right w:val="none" w:sz="0" w:space="0" w:color="auto"/>
      </w:divBdr>
    </w:div>
    <w:div w:id="1240604083">
      <w:bodyDiv w:val="1"/>
      <w:marLeft w:val="0"/>
      <w:marRight w:val="0"/>
      <w:marTop w:val="0"/>
      <w:marBottom w:val="0"/>
      <w:divBdr>
        <w:top w:val="none" w:sz="0" w:space="0" w:color="auto"/>
        <w:left w:val="none" w:sz="0" w:space="0" w:color="auto"/>
        <w:bottom w:val="none" w:sz="0" w:space="0" w:color="auto"/>
        <w:right w:val="none" w:sz="0" w:space="0" w:color="auto"/>
      </w:divBdr>
    </w:div>
    <w:div w:id="1267931917">
      <w:bodyDiv w:val="1"/>
      <w:marLeft w:val="0"/>
      <w:marRight w:val="0"/>
      <w:marTop w:val="0"/>
      <w:marBottom w:val="0"/>
      <w:divBdr>
        <w:top w:val="none" w:sz="0" w:space="0" w:color="auto"/>
        <w:left w:val="none" w:sz="0" w:space="0" w:color="auto"/>
        <w:bottom w:val="none" w:sz="0" w:space="0" w:color="auto"/>
        <w:right w:val="none" w:sz="0" w:space="0" w:color="auto"/>
      </w:divBdr>
    </w:div>
    <w:div w:id="1268658238">
      <w:bodyDiv w:val="1"/>
      <w:marLeft w:val="0"/>
      <w:marRight w:val="0"/>
      <w:marTop w:val="0"/>
      <w:marBottom w:val="0"/>
      <w:divBdr>
        <w:top w:val="none" w:sz="0" w:space="0" w:color="auto"/>
        <w:left w:val="none" w:sz="0" w:space="0" w:color="auto"/>
        <w:bottom w:val="none" w:sz="0" w:space="0" w:color="auto"/>
        <w:right w:val="none" w:sz="0" w:space="0" w:color="auto"/>
      </w:divBdr>
    </w:div>
    <w:div w:id="1272787029">
      <w:bodyDiv w:val="1"/>
      <w:marLeft w:val="0"/>
      <w:marRight w:val="0"/>
      <w:marTop w:val="0"/>
      <w:marBottom w:val="0"/>
      <w:divBdr>
        <w:top w:val="none" w:sz="0" w:space="0" w:color="auto"/>
        <w:left w:val="none" w:sz="0" w:space="0" w:color="auto"/>
        <w:bottom w:val="none" w:sz="0" w:space="0" w:color="auto"/>
        <w:right w:val="none" w:sz="0" w:space="0" w:color="auto"/>
      </w:divBdr>
    </w:div>
    <w:div w:id="1275214447">
      <w:bodyDiv w:val="1"/>
      <w:marLeft w:val="0"/>
      <w:marRight w:val="0"/>
      <w:marTop w:val="0"/>
      <w:marBottom w:val="0"/>
      <w:divBdr>
        <w:top w:val="none" w:sz="0" w:space="0" w:color="auto"/>
        <w:left w:val="none" w:sz="0" w:space="0" w:color="auto"/>
        <w:bottom w:val="none" w:sz="0" w:space="0" w:color="auto"/>
        <w:right w:val="none" w:sz="0" w:space="0" w:color="auto"/>
      </w:divBdr>
    </w:div>
    <w:div w:id="1278216631">
      <w:bodyDiv w:val="1"/>
      <w:marLeft w:val="0"/>
      <w:marRight w:val="0"/>
      <w:marTop w:val="0"/>
      <w:marBottom w:val="0"/>
      <w:divBdr>
        <w:top w:val="none" w:sz="0" w:space="0" w:color="auto"/>
        <w:left w:val="none" w:sz="0" w:space="0" w:color="auto"/>
        <w:bottom w:val="none" w:sz="0" w:space="0" w:color="auto"/>
        <w:right w:val="none" w:sz="0" w:space="0" w:color="auto"/>
      </w:divBdr>
    </w:div>
    <w:div w:id="1278487193">
      <w:bodyDiv w:val="1"/>
      <w:marLeft w:val="0"/>
      <w:marRight w:val="0"/>
      <w:marTop w:val="0"/>
      <w:marBottom w:val="0"/>
      <w:divBdr>
        <w:top w:val="none" w:sz="0" w:space="0" w:color="auto"/>
        <w:left w:val="none" w:sz="0" w:space="0" w:color="auto"/>
        <w:bottom w:val="none" w:sz="0" w:space="0" w:color="auto"/>
        <w:right w:val="none" w:sz="0" w:space="0" w:color="auto"/>
      </w:divBdr>
    </w:div>
    <w:div w:id="1282567730">
      <w:bodyDiv w:val="1"/>
      <w:marLeft w:val="0"/>
      <w:marRight w:val="0"/>
      <w:marTop w:val="0"/>
      <w:marBottom w:val="0"/>
      <w:divBdr>
        <w:top w:val="none" w:sz="0" w:space="0" w:color="auto"/>
        <w:left w:val="none" w:sz="0" w:space="0" w:color="auto"/>
        <w:bottom w:val="none" w:sz="0" w:space="0" w:color="auto"/>
        <w:right w:val="none" w:sz="0" w:space="0" w:color="auto"/>
      </w:divBdr>
    </w:div>
    <w:div w:id="1284117331">
      <w:bodyDiv w:val="1"/>
      <w:marLeft w:val="0"/>
      <w:marRight w:val="0"/>
      <w:marTop w:val="0"/>
      <w:marBottom w:val="0"/>
      <w:divBdr>
        <w:top w:val="none" w:sz="0" w:space="0" w:color="auto"/>
        <w:left w:val="none" w:sz="0" w:space="0" w:color="auto"/>
        <w:bottom w:val="none" w:sz="0" w:space="0" w:color="auto"/>
        <w:right w:val="none" w:sz="0" w:space="0" w:color="auto"/>
      </w:divBdr>
    </w:div>
    <w:div w:id="1285577579">
      <w:bodyDiv w:val="1"/>
      <w:marLeft w:val="0"/>
      <w:marRight w:val="0"/>
      <w:marTop w:val="0"/>
      <w:marBottom w:val="0"/>
      <w:divBdr>
        <w:top w:val="none" w:sz="0" w:space="0" w:color="auto"/>
        <w:left w:val="none" w:sz="0" w:space="0" w:color="auto"/>
        <w:bottom w:val="none" w:sz="0" w:space="0" w:color="auto"/>
        <w:right w:val="none" w:sz="0" w:space="0" w:color="auto"/>
      </w:divBdr>
    </w:div>
    <w:div w:id="1305237405">
      <w:bodyDiv w:val="1"/>
      <w:marLeft w:val="0"/>
      <w:marRight w:val="0"/>
      <w:marTop w:val="0"/>
      <w:marBottom w:val="0"/>
      <w:divBdr>
        <w:top w:val="none" w:sz="0" w:space="0" w:color="auto"/>
        <w:left w:val="none" w:sz="0" w:space="0" w:color="auto"/>
        <w:bottom w:val="none" w:sz="0" w:space="0" w:color="auto"/>
        <w:right w:val="none" w:sz="0" w:space="0" w:color="auto"/>
      </w:divBdr>
      <w:divsChild>
        <w:div w:id="770704306">
          <w:marLeft w:val="0"/>
          <w:marRight w:val="0"/>
          <w:marTop w:val="0"/>
          <w:marBottom w:val="0"/>
          <w:divBdr>
            <w:top w:val="none" w:sz="0" w:space="0" w:color="auto"/>
            <w:left w:val="none" w:sz="0" w:space="0" w:color="auto"/>
            <w:bottom w:val="none" w:sz="0" w:space="0" w:color="auto"/>
            <w:right w:val="none" w:sz="0" w:space="0" w:color="auto"/>
          </w:divBdr>
        </w:div>
        <w:div w:id="1555971638">
          <w:marLeft w:val="0"/>
          <w:marRight w:val="0"/>
          <w:marTop w:val="0"/>
          <w:marBottom w:val="0"/>
          <w:divBdr>
            <w:top w:val="none" w:sz="0" w:space="0" w:color="auto"/>
            <w:left w:val="none" w:sz="0" w:space="0" w:color="auto"/>
            <w:bottom w:val="none" w:sz="0" w:space="0" w:color="auto"/>
            <w:right w:val="none" w:sz="0" w:space="0" w:color="auto"/>
          </w:divBdr>
        </w:div>
        <w:div w:id="915214581">
          <w:marLeft w:val="0"/>
          <w:marRight w:val="0"/>
          <w:marTop w:val="0"/>
          <w:marBottom w:val="0"/>
          <w:divBdr>
            <w:top w:val="none" w:sz="0" w:space="0" w:color="auto"/>
            <w:left w:val="none" w:sz="0" w:space="0" w:color="auto"/>
            <w:bottom w:val="none" w:sz="0" w:space="0" w:color="auto"/>
            <w:right w:val="none" w:sz="0" w:space="0" w:color="auto"/>
          </w:divBdr>
        </w:div>
        <w:div w:id="501892844">
          <w:marLeft w:val="0"/>
          <w:marRight w:val="0"/>
          <w:marTop w:val="0"/>
          <w:marBottom w:val="0"/>
          <w:divBdr>
            <w:top w:val="none" w:sz="0" w:space="0" w:color="auto"/>
            <w:left w:val="none" w:sz="0" w:space="0" w:color="auto"/>
            <w:bottom w:val="none" w:sz="0" w:space="0" w:color="auto"/>
            <w:right w:val="none" w:sz="0" w:space="0" w:color="auto"/>
          </w:divBdr>
        </w:div>
        <w:div w:id="1958757232">
          <w:marLeft w:val="0"/>
          <w:marRight w:val="0"/>
          <w:marTop w:val="0"/>
          <w:marBottom w:val="0"/>
          <w:divBdr>
            <w:top w:val="none" w:sz="0" w:space="0" w:color="auto"/>
            <w:left w:val="none" w:sz="0" w:space="0" w:color="auto"/>
            <w:bottom w:val="none" w:sz="0" w:space="0" w:color="auto"/>
            <w:right w:val="none" w:sz="0" w:space="0" w:color="auto"/>
          </w:divBdr>
        </w:div>
      </w:divsChild>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23042971">
      <w:bodyDiv w:val="1"/>
      <w:marLeft w:val="0"/>
      <w:marRight w:val="0"/>
      <w:marTop w:val="0"/>
      <w:marBottom w:val="0"/>
      <w:divBdr>
        <w:top w:val="none" w:sz="0" w:space="0" w:color="auto"/>
        <w:left w:val="none" w:sz="0" w:space="0" w:color="auto"/>
        <w:bottom w:val="none" w:sz="0" w:space="0" w:color="auto"/>
        <w:right w:val="none" w:sz="0" w:space="0" w:color="auto"/>
      </w:divBdr>
      <w:divsChild>
        <w:div w:id="1940332014">
          <w:marLeft w:val="0"/>
          <w:marRight w:val="0"/>
          <w:marTop w:val="45"/>
          <w:marBottom w:val="0"/>
          <w:divBdr>
            <w:top w:val="none" w:sz="0" w:space="0" w:color="auto"/>
            <w:left w:val="none" w:sz="0" w:space="0" w:color="auto"/>
            <w:bottom w:val="none" w:sz="0" w:space="0" w:color="auto"/>
            <w:right w:val="none" w:sz="0" w:space="0" w:color="auto"/>
          </w:divBdr>
          <w:divsChild>
            <w:div w:id="1142623793">
              <w:marLeft w:val="0"/>
              <w:marRight w:val="0"/>
              <w:marTop w:val="0"/>
              <w:marBottom w:val="0"/>
              <w:divBdr>
                <w:top w:val="none" w:sz="0" w:space="0" w:color="auto"/>
                <w:left w:val="none" w:sz="0" w:space="0" w:color="auto"/>
                <w:bottom w:val="none" w:sz="0" w:space="0" w:color="auto"/>
                <w:right w:val="none" w:sz="0" w:space="0" w:color="auto"/>
              </w:divBdr>
            </w:div>
          </w:divsChild>
        </w:div>
        <w:div w:id="1018040326">
          <w:marLeft w:val="0"/>
          <w:marRight w:val="0"/>
          <w:marTop w:val="150"/>
          <w:marBottom w:val="150"/>
          <w:divBdr>
            <w:top w:val="none" w:sz="0" w:space="0" w:color="auto"/>
            <w:left w:val="none" w:sz="0" w:space="0" w:color="auto"/>
            <w:bottom w:val="none" w:sz="0" w:space="0" w:color="auto"/>
            <w:right w:val="none" w:sz="0" w:space="0" w:color="auto"/>
          </w:divBdr>
        </w:div>
      </w:divsChild>
    </w:div>
    <w:div w:id="1325816023">
      <w:bodyDiv w:val="1"/>
      <w:marLeft w:val="0"/>
      <w:marRight w:val="0"/>
      <w:marTop w:val="0"/>
      <w:marBottom w:val="0"/>
      <w:divBdr>
        <w:top w:val="none" w:sz="0" w:space="0" w:color="auto"/>
        <w:left w:val="none" w:sz="0" w:space="0" w:color="auto"/>
        <w:bottom w:val="none" w:sz="0" w:space="0" w:color="auto"/>
        <w:right w:val="none" w:sz="0" w:space="0" w:color="auto"/>
      </w:divBdr>
      <w:divsChild>
        <w:div w:id="1663116052">
          <w:marLeft w:val="0"/>
          <w:marRight w:val="0"/>
          <w:marTop w:val="0"/>
          <w:marBottom w:val="0"/>
          <w:divBdr>
            <w:top w:val="none" w:sz="0" w:space="0" w:color="auto"/>
            <w:left w:val="none" w:sz="0" w:space="0" w:color="auto"/>
            <w:bottom w:val="none" w:sz="0" w:space="0" w:color="auto"/>
            <w:right w:val="none" w:sz="0" w:space="0" w:color="auto"/>
          </w:divBdr>
        </w:div>
        <w:div w:id="1234117677">
          <w:marLeft w:val="0"/>
          <w:marRight w:val="0"/>
          <w:marTop w:val="0"/>
          <w:marBottom w:val="0"/>
          <w:divBdr>
            <w:top w:val="none" w:sz="0" w:space="0" w:color="auto"/>
            <w:left w:val="none" w:sz="0" w:space="0" w:color="auto"/>
            <w:bottom w:val="none" w:sz="0" w:space="0" w:color="auto"/>
            <w:right w:val="none" w:sz="0" w:space="0" w:color="auto"/>
          </w:divBdr>
        </w:div>
        <w:div w:id="1797945750">
          <w:marLeft w:val="0"/>
          <w:marRight w:val="0"/>
          <w:marTop w:val="0"/>
          <w:marBottom w:val="0"/>
          <w:divBdr>
            <w:top w:val="none" w:sz="0" w:space="0" w:color="auto"/>
            <w:left w:val="none" w:sz="0" w:space="0" w:color="auto"/>
            <w:bottom w:val="none" w:sz="0" w:space="0" w:color="auto"/>
            <w:right w:val="none" w:sz="0" w:space="0" w:color="auto"/>
          </w:divBdr>
        </w:div>
        <w:div w:id="678896705">
          <w:marLeft w:val="0"/>
          <w:marRight w:val="0"/>
          <w:marTop w:val="0"/>
          <w:marBottom w:val="0"/>
          <w:divBdr>
            <w:top w:val="none" w:sz="0" w:space="0" w:color="auto"/>
            <w:left w:val="none" w:sz="0" w:space="0" w:color="auto"/>
            <w:bottom w:val="none" w:sz="0" w:space="0" w:color="auto"/>
            <w:right w:val="none" w:sz="0" w:space="0" w:color="auto"/>
          </w:divBdr>
        </w:div>
        <w:div w:id="1508135337">
          <w:marLeft w:val="0"/>
          <w:marRight w:val="0"/>
          <w:marTop w:val="0"/>
          <w:marBottom w:val="0"/>
          <w:divBdr>
            <w:top w:val="none" w:sz="0" w:space="0" w:color="auto"/>
            <w:left w:val="none" w:sz="0" w:space="0" w:color="auto"/>
            <w:bottom w:val="none" w:sz="0" w:space="0" w:color="auto"/>
            <w:right w:val="none" w:sz="0" w:space="0" w:color="auto"/>
          </w:divBdr>
        </w:div>
      </w:divsChild>
    </w:div>
    <w:div w:id="1329089289">
      <w:bodyDiv w:val="1"/>
      <w:marLeft w:val="0"/>
      <w:marRight w:val="0"/>
      <w:marTop w:val="0"/>
      <w:marBottom w:val="0"/>
      <w:divBdr>
        <w:top w:val="none" w:sz="0" w:space="0" w:color="auto"/>
        <w:left w:val="none" w:sz="0" w:space="0" w:color="auto"/>
        <w:bottom w:val="none" w:sz="0" w:space="0" w:color="auto"/>
        <w:right w:val="none" w:sz="0" w:space="0" w:color="auto"/>
      </w:divBdr>
    </w:div>
    <w:div w:id="1332180496">
      <w:bodyDiv w:val="1"/>
      <w:marLeft w:val="0"/>
      <w:marRight w:val="0"/>
      <w:marTop w:val="0"/>
      <w:marBottom w:val="0"/>
      <w:divBdr>
        <w:top w:val="none" w:sz="0" w:space="0" w:color="auto"/>
        <w:left w:val="none" w:sz="0" w:space="0" w:color="auto"/>
        <w:bottom w:val="none" w:sz="0" w:space="0" w:color="auto"/>
        <w:right w:val="none" w:sz="0" w:space="0" w:color="auto"/>
      </w:divBdr>
    </w:div>
    <w:div w:id="1349332493">
      <w:bodyDiv w:val="1"/>
      <w:marLeft w:val="0"/>
      <w:marRight w:val="0"/>
      <w:marTop w:val="0"/>
      <w:marBottom w:val="0"/>
      <w:divBdr>
        <w:top w:val="none" w:sz="0" w:space="0" w:color="auto"/>
        <w:left w:val="none" w:sz="0" w:space="0" w:color="auto"/>
        <w:bottom w:val="none" w:sz="0" w:space="0" w:color="auto"/>
        <w:right w:val="none" w:sz="0" w:space="0" w:color="auto"/>
      </w:divBdr>
    </w:div>
    <w:div w:id="1361928180">
      <w:bodyDiv w:val="1"/>
      <w:marLeft w:val="0"/>
      <w:marRight w:val="0"/>
      <w:marTop w:val="0"/>
      <w:marBottom w:val="0"/>
      <w:divBdr>
        <w:top w:val="none" w:sz="0" w:space="0" w:color="auto"/>
        <w:left w:val="none" w:sz="0" w:space="0" w:color="auto"/>
        <w:bottom w:val="none" w:sz="0" w:space="0" w:color="auto"/>
        <w:right w:val="none" w:sz="0" w:space="0" w:color="auto"/>
      </w:divBdr>
      <w:divsChild>
        <w:div w:id="1882866406">
          <w:marLeft w:val="0"/>
          <w:marRight w:val="0"/>
          <w:marTop w:val="0"/>
          <w:marBottom w:val="0"/>
          <w:divBdr>
            <w:top w:val="none" w:sz="0" w:space="0" w:color="auto"/>
            <w:left w:val="none" w:sz="0" w:space="0" w:color="auto"/>
            <w:bottom w:val="none" w:sz="0" w:space="0" w:color="auto"/>
            <w:right w:val="none" w:sz="0" w:space="0" w:color="auto"/>
          </w:divBdr>
        </w:div>
        <w:div w:id="2071226529">
          <w:marLeft w:val="0"/>
          <w:marRight w:val="0"/>
          <w:marTop w:val="0"/>
          <w:marBottom w:val="0"/>
          <w:divBdr>
            <w:top w:val="none" w:sz="0" w:space="0" w:color="auto"/>
            <w:left w:val="none" w:sz="0" w:space="0" w:color="auto"/>
            <w:bottom w:val="none" w:sz="0" w:space="0" w:color="auto"/>
            <w:right w:val="none" w:sz="0" w:space="0" w:color="auto"/>
          </w:divBdr>
        </w:div>
        <w:div w:id="535041746">
          <w:marLeft w:val="0"/>
          <w:marRight w:val="0"/>
          <w:marTop w:val="0"/>
          <w:marBottom w:val="0"/>
          <w:divBdr>
            <w:top w:val="none" w:sz="0" w:space="0" w:color="auto"/>
            <w:left w:val="none" w:sz="0" w:space="0" w:color="auto"/>
            <w:bottom w:val="none" w:sz="0" w:space="0" w:color="auto"/>
            <w:right w:val="none" w:sz="0" w:space="0" w:color="auto"/>
          </w:divBdr>
        </w:div>
        <w:div w:id="1931036750">
          <w:marLeft w:val="0"/>
          <w:marRight w:val="0"/>
          <w:marTop w:val="0"/>
          <w:marBottom w:val="0"/>
          <w:divBdr>
            <w:top w:val="none" w:sz="0" w:space="0" w:color="auto"/>
            <w:left w:val="none" w:sz="0" w:space="0" w:color="auto"/>
            <w:bottom w:val="none" w:sz="0" w:space="0" w:color="auto"/>
            <w:right w:val="none" w:sz="0" w:space="0" w:color="auto"/>
          </w:divBdr>
        </w:div>
        <w:div w:id="1778912869">
          <w:marLeft w:val="0"/>
          <w:marRight w:val="0"/>
          <w:marTop w:val="0"/>
          <w:marBottom w:val="0"/>
          <w:divBdr>
            <w:top w:val="none" w:sz="0" w:space="0" w:color="auto"/>
            <w:left w:val="none" w:sz="0" w:space="0" w:color="auto"/>
            <w:bottom w:val="none" w:sz="0" w:space="0" w:color="auto"/>
            <w:right w:val="none" w:sz="0" w:space="0" w:color="auto"/>
          </w:divBdr>
        </w:div>
      </w:divsChild>
    </w:div>
    <w:div w:id="1374230649">
      <w:bodyDiv w:val="1"/>
      <w:marLeft w:val="0"/>
      <w:marRight w:val="0"/>
      <w:marTop w:val="0"/>
      <w:marBottom w:val="0"/>
      <w:divBdr>
        <w:top w:val="none" w:sz="0" w:space="0" w:color="auto"/>
        <w:left w:val="none" w:sz="0" w:space="0" w:color="auto"/>
        <w:bottom w:val="none" w:sz="0" w:space="0" w:color="auto"/>
        <w:right w:val="none" w:sz="0" w:space="0" w:color="auto"/>
      </w:divBdr>
    </w:div>
    <w:div w:id="1378629903">
      <w:bodyDiv w:val="1"/>
      <w:marLeft w:val="0"/>
      <w:marRight w:val="0"/>
      <w:marTop w:val="0"/>
      <w:marBottom w:val="0"/>
      <w:divBdr>
        <w:top w:val="none" w:sz="0" w:space="0" w:color="auto"/>
        <w:left w:val="none" w:sz="0" w:space="0" w:color="auto"/>
        <w:bottom w:val="none" w:sz="0" w:space="0" w:color="auto"/>
        <w:right w:val="none" w:sz="0" w:space="0" w:color="auto"/>
      </w:divBdr>
    </w:div>
    <w:div w:id="1381784618">
      <w:bodyDiv w:val="1"/>
      <w:marLeft w:val="0"/>
      <w:marRight w:val="0"/>
      <w:marTop w:val="0"/>
      <w:marBottom w:val="0"/>
      <w:divBdr>
        <w:top w:val="none" w:sz="0" w:space="0" w:color="auto"/>
        <w:left w:val="none" w:sz="0" w:space="0" w:color="auto"/>
        <w:bottom w:val="none" w:sz="0" w:space="0" w:color="auto"/>
        <w:right w:val="none" w:sz="0" w:space="0" w:color="auto"/>
      </w:divBdr>
    </w:div>
    <w:div w:id="1381857239">
      <w:bodyDiv w:val="1"/>
      <w:marLeft w:val="0"/>
      <w:marRight w:val="0"/>
      <w:marTop w:val="0"/>
      <w:marBottom w:val="0"/>
      <w:divBdr>
        <w:top w:val="none" w:sz="0" w:space="0" w:color="auto"/>
        <w:left w:val="none" w:sz="0" w:space="0" w:color="auto"/>
        <w:bottom w:val="none" w:sz="0" w:space="0" w:color="auto"/>
        <w:right w:val="none" w:sz="0" w:space="0" w:color="auto"/>
      </w:divBdr>
      <w:divsChild>
        <w:div w:id="2016227278">
          <w:marLeft w:val="0"/>
          <w:marRight w:val="0"/>
          <w:marTop w:val="45"/>
          <w:marBottom w:val="0"/>
          <w:divBdr>
            <w:top w:val="none" w:sz="0" w:space="0" w:color="auto"/>
            <w:left w:val="none" w:sz="0" w:space="0" w:color="auto"/>
            <w:bottom w:val="none" w:sz="0" w:space="0" w:color="auto"/>
            <w:right w:val="none" w:sz="0" w:space="0" w:color="auto"/>
          </w:divBdr>
          <w:divsChild>
            <w:div w:id="2041973664">
              <w:marLeft w:val="0"/>
              <w:marRight w:val="0"/>
              <w:marTop w:val="0"/>
              <w:marBottom w:val="0"/>
              <w:divBdr>
                <w:top w:val="none" w:sz="0" w:space="0" w:color="auto"/>
                <w:left w:val="none" w:sz="0" w:space="0" w:color="auto"/>
                <w:bottom w:val="none" w:sz="0" w:space="0" w:color="auto"/>
                <w:right w:val="none" w:sz="0" w:space="0" w:color="auto"/>
              </w:divBdr>
            </w:div>
          </w:divsChild>
        </w:div>
        <w:div w:id="978413334">
          <w:marLeft w:val="0"/>
          <w:marRight w:val="0"/>
          <w:marTop w:val="0"/>
          <w:marBottom w:val="0"/>
          <w:divBdr>
            <w:top w:val="none" w:sz="0" w:space="0" w:color="auto"/>
            <w:left w:val="none" w:sz="0" w:space="0" w:color="auto"/>
            <w:bottom w:val="none" w:sz="0" w:space="0" w:color="auto"/>
            <w:right w:val="none" w:sz="0" w:space="0" w:color="auto"/>
          </w:divBdr>
        </w:div>
      </w:divsChild>
    </w:div>
    <w:div w:id="1384865710">
      <w:bodyDiv w:val="1"/>
      <w:marLeft w:val="0"/>
      <w:marRight w:val="0"/>
      <w:marTop w:val="0"/>
      <w:marBottom w:val="0"/>
      <w:divBdr>
        <w:top w:val="none" w:sz="0" w:space="0" w:color="auto"/>
        <w:left w:val="none" w:sz="0" w:space="0" w:color="auto"/>
        <w:bottom w:val="none" w:sz="0" w:space="0" w:color="auto"/>
        <w:right w:val="none" w:sz="0" w:space="0" w:color="auto"/>
      </w:divBdr>
    </w:div>
    <w:div w:id="1386249425">
      <w:bodyDiv w:val="1"/>
      <w:marLeft w:val="0"/>
      <w:marRight w:val="0"/>
      <w:marTop w:val="0"/>
      <w:marBottom w:val="0"/>
      <w:divBdr>
        <w:top w:val="none" w:sz="0" w:space="0" w:color="auto"/>
        <w:left w:val="none" w:sz="0" w:space="0" w:color="auto"/>
        <w:bottom w:val="none" w:sz="0" w:space="0" w:color="auto"/>
        <w:right w:val="none" w:sz="0" w:space="0" w:color="auto"/>
      </w:divBdr>
      <w:divsChild>
        <w:div w:id="2118328127">
          <w:marLeft w:val="0"/>
          <w:marRight w:val="0"/>
          <w:marTop w:val="0"/>
          <w:marBottom w:val="0"/>
          <w:divBdr>
            <w:top w:val="none" w:sz="0" w:space="0" w:color="auto"/>
            <w:left w:val="none" w:sz="0" w:space="0" w:color="auto"/>
            <w:bottom w:val="none" w:sz="0" w:space="0" w:color="auto"/>
            <w:right w:val="none" w:sz="0" w:space="0" w:color="auto"/>
          </w:divBdr>
        </w:div>
        <w:div w:id="1303346052">
          <w:marLeft w:val="0"/>
          <w:marRight w:val="0"/>
          <w:marTop w:val="45"/>
          <w:marBottom w:val="0"/>
          <w:divBdr>
            <w:top w:val="none" w:sz="0" w:space="0" w:color="auto"/>
            <w:left w:val="none" w:sz="0" w:space="0" w:color="auto"/>
            <w:bottom w:val="none" w:sz="0" w:space="0" w:color="auto"/>
            <w:right w:val="none" w:sz="0" w:space="0" w:color="auto"/>
          </w:divBdr>
          <w:divsChild>
            <w:div w:id="923419828">
              <w:marLeft w:val="0"/>
              <w:marRight w:val="0"/>
              <w:marTop w:val="0"/>
              <w:marBottom w:val="0"/>
              <w:divBdr>
                <w:top w:val="none" w:sz="0" w:space="0" w:color="auto"/>
                <w:left w:val="none" w:sz="0" w:space="0" w:color="auto"/>
                <w:bottom w:val="none" w:sz="0" w:space="0" w:color="auto"/>
                <w:right w:val="none" w:sz="0" w:space="0" w:color="auto"/>
              </w:divBdr>
            </w:div>
          </w:divsChild>
        </w:div>
        <w:div w:id="195965477">
          <w:marLeft w:val="0"/>
          <w:marRight w:val="0"/>
          <w:marTop w:val="0"/>
          <w:marBottom w:val="0"/>
          <w:divBdr>
            <w:top w:val="none" w:sz="0" w:space="0" w:color="auto"/>
            <w:left w:val="none" w:sz="0" w:space="0" w:color="auto"/>
            <w:bottom w:val="none" w:sz="0" w:space="0" w:color="auto"/>
            <w:right w:val="none" w:sz="0" w:space="0" w:color="auto"/>
          </w:divBdr>
        </w:div>
      </w:divsChild>
    </w:div>
    <w:div w:id="1386295289">
      <w:bodyDiv w:val="1"/>
      <w:marLeft w:val="0"/>
      <w:marRight w:val="0"/>
      <w:marTop w:val="0"/>
      <w:marBottom w:val="0"/>
      <w:divBdr>
        <w:top w:val="none" w:sz="0" w:space="0" w:color="auto"/>
        <w:left w:val="none" w:sz="0" w:space="0" w:color="auto"/>
        <w:bottom w:val="none" w:sz="0" w:space="0" w:color="auto"/>
        <w:right w:val="none" w:sz="0" w:space="0" w:color="auto"/>
      </w:divBdr>
    </w:div>
    <w:div w:id="1389264240">
      <w:bodyDiv w:val="1"/>
      <w:marLeft w:val="0"/>
      <w:marRight w:val="0"/>
      <w:marTop w:val="0"/>
      <w:marBottom w:val="0"/>
      <w:divBdr>
        <w:top w:val="none" w:sz="0" w:space="0" w:color="auto"/>
        <w:left w:val="none" w:sz="0" w:space="0" w:color="auto"/>
        <w:bottom w:val="none" w:sz="0" w:space="0" w:color="auto"/>
        <w:right w:val="none" w:sz="0" w:space="0" w:color="auto"/>
      </w:divBdr>
    </w:div>
    <w:div w:id="1397433105">
      <w:bodyDiv w:val="1"/>
      <w:marLeft w:val="0"/>
      <w:marRight w:val="0"/>
      <w:marTop w:val="0"/>
      <w:marBottom w:val="0"/>
      <w:divBdr>
        <w:top w:val="none" w:sz="0" w:space="0" w:color="auto"/>
        <w:left w:val="none" w:sz="0" w:space="0" w:color="auto"/>
        <w:bottom w:val="none" w:sz="0" w:space="0" w:color="auto"/>
        <w:right w:val="none" w:sz="0" w:space="0" w:color="auto"/>
      </w:divBdr>
    </w:div>
    <w:div w:id="1411659936">
      <w:bodyDiv w:val="1"/>
      <w:marLeft w:val="0"/>
      <w:marRight w:val="0"/>
      <w:marTop w:val="0"/>
      <w:marBottom w:val="0"/>
      <w:divBdr>
        <w:top w:val="none" w:sz="0" w:space="0" w:color="auto"/>
        <w:left w:val="none" w:sz="0" w:space="0" w:color="auto"/>
        <w:bottom w:val="none" w:sz="0" w:space="0" w:color="auto"/>
        <w:right w:val="none" w:sz="0" w:space="0" w:color="auto"/>
      </w:divBdr>
    </w:div>
    <w:div w:id="1420179061">
      <w:bodyDiv w:val="1"/>
      <w:marLeft w:val="0"/>
      <w:marRight w:val="0"/>
      <w:marTop w:val="0"/>
      <w:marBottom w:val="0"/>
      <w:divBdr>
        <w:top w:val="none" w:sz="0" w:space="0" w:color="auto"/>
        <w:left w:val="none" w:sz="0" w:space="0" w:color="auto"/>
        <w:bottom w:val="none" w:sz="0" w:space="0" w:color="auto"/>
        <w:right w:val="none" w:sz="0" w:space="0" w:color="auto"/>
      </w:divBdr>
    </w:div>
    <w:div w:id="1426537476">
      <w:bodyDiv w:val="1"/>
      <w:marLeft w:val="0"/>
      <w:marRight w:val="0"/>
      <w:marTop w:val="0"/>
      <w:marBottom w:val="0"/>
      <w:divBdr>
        <w:top w:val="none" w:sz="0" w:space="0" w:color="auto"/>
        <w:left w:val="none" w:sz="0" w:space="0" w:color="auto"/>
        <w:bottom w:val="none" w:sz="0" w:space="0" w:color="auto"/>
        <w:right w:val="none" w:sz="0" w:space="0" w:color="auto"/>
      </w:divBdr>
    </w:div>
    <w:div w:id="1439518313">
      <w:bodyDiv w:val="1"/>
      <w:marLeft w:val="0"/>
      <w:marRight w:val="0"/>
      <w:marTop w:val="0"/>
      <w:marBottom w:val="0"/>
      <w:divBdr>
        <w:top w:val="none" w:sz="0" w:space="0" w:color="auto"/>
        <w:left w:val="none" w:sz="0" w:space="0" w:color="auto"/>
        <w:bottom w:val="none" w:sz="0" w:space="0" w:color="auto"/>
        <w:right w:val="none" w:sz="0" w:space="0" w:color="auto"/>
      </w:divBdr>
      <w:divsChild>
        <w:div w:id="932395120">
          <w:marLeft w:val="0"/>
          <w:marRight w:val="0"/>
          <w:marTop w:val="0"/>
          <w:marBottom w:val="0"/>
          <w:divBdr>
            <w:top w:val="none" w:sz="0" w:space="0" w:color="auto"/>
            <w:left w:val="none" w:sz="0" w:space="0" w:color="auto"/>
            <w:bottom w:val="none" w:sz="0" w:space="0" w:color="auto"/>
            <w:right w:val="none" w:sz="0" w:space="0" w:color="auto"/>
          </w:divBdr>
        </w:div>
        <w:div w:id="740061227">
          <w:marLeft w:val="0"/>
          <w:marRight w:val="0"/>
          <w:marTop w:val="0"/>
          <w:marBottom w:val="0"/>
          <w:divBdr>
            <w:top w:val="none" w:sz="0" w:space="0" w:color="auto"/>
            <w:left w:val="none" w:sz="0" w:space="0" w:color="auto"/>
            <w:bottom w:val="none" w:sz="0" w:space="0" w:color="auto"/>
            <w:right w:val="none" w:sz="0" w:space="0" w:color="auto"/>
          </w:divBdr>
        </w:div>
        <w:div w:id="1383362763">
          <w:marLeft w:val="0"/>
          <w:marRight w:val="0"/>
          <w:marTop w:val="0"/>
          <w:marBottom w:val="0"/>
          <w:divBdr>
            <w:top w:val="none" w:sz="0" w:space="0" w:color="auto"/>
            <w:left w:val="none" w:sz="0" w:space="0" w:color="auto"/>
            <w:bottom w:val="none" w:sz="0" w:space="0" w:color="auto"/>
            <w:right w:val="none" w:sz="0" w:space="0" w:color="auto"/>
          </w:divBdr>
        </w:div>
        <w:div w:id="1139112407">
          <w:marLeft w:val="0"/>
          <w:marRight w:val="0"/>
          <w:marTop w:val="0"/>
          <w:marBottom w:val="0"/>
          <w:divBdr>
            <w:top w:val="none" w:sz="0" w:space="0" w:color="auto"/>
            <w:left w:val="none" w:sz="0" w:space="0" w:color="auto"/>
            <w:bottom w:val="none" w:sz="0" w:space="0" w:color="auto"/>
            <w:right w:val="none" w:sz="0" w:space="0" w:color="auto"/>
          </w:divBdr>
        </w:div>
        <w:div w:id="1705517395">
          <w:marLeft w:val="0"/>
          <w:marRight w:val="0"/>
          <w:marTop w:val="0"/>
          <w:marBottom w:val="0"/>
          <w:divBdr>
            <w:top w:val="none" w:sz="0" w:space="0" w:color="auto"/>
            <w:left w:val="none" w:sz="0" w:space="0" w:color="auto"/>
            <w:bottom w:val="none" w:sz="0" w:space="0" w:color="auto"/>
            <w:right w:val="none" w:sz="0" w:space="0" w:color="auto"/>
          </w:divBdr>
        </w:div>
      </w:divsChild>
    </w:div>
    <w:div w:id="1439986415">
      <w:bodyDiv w:val="1"/>
      <w:marLeft w:val="0"/>
      <w:marRight w:val="0"/>
      <w:marTop w:val="0"/>
      <w:marBottom w:val="0"/>
      <w:divBdr>
        <w:top w:val="none" w:sz="0" w:space="0" w:color="auto"/>
        <w:left w:val="none" w:sz="0" w:space="0" w:color="auto"/>
        <w:bottom w:val="none" w:sz="0" w:space="0" w:color="auto"/>
        <w:right w:val="none" w:sz="0" w:space="0" w:color="auto"/>
      </w:divBdr>
    </w:div>
    <w:div w:id="1444229347">
      <w:bodyDiv w:val="1"/>
      <w:marLeft w:val="0"/>
      <w:marRight w:val="0"/>
      <w:marTop w:val="0"/>
      <w:marBottom w:val="0"/>
      <w:divBdr>
        <w:top w:val="none" w:sz="0" w:space="0" w:color="auto"/>
        <w:left w:val="none" w:sz="0" w:space="0" w:color="auto"/>
        <w:bottom w:val="none" w:sz="0" w:space="0" w:color="auto"/>
        <w:right w:val="none" w:sz="0" w:space="0" w:color="auto"/>
      </w:divBdr>
    </w:div>
    <w:div w:id="1471437405">
      <w:bodyDiv w:val="1"/>
      <w:marLeft w:val="0"/>
      <w:marRight w:val="0"/>
      <w:marTop w:val="0"/>
      <w:marBottom w:val="0"/>
      <w:divBdr>
        <w:top w:val="none" w:sz="0" w:space="0" w:color="auto"/>
        <w:left w:val="none" w:sz="0" w:space="0" w:color="auto"/>
        <w:bottom w:val="none" w:sz="0" w:space="0" w:color="auto"/>
        <w:right w:val="none" w:sz="0" w:space="0" w:color="auto"/>
      </w:divBdr>
    </w:div>
    <w:div w:id="1471554589">
      <w:bodyDiv w:val="1"/>
      <w:marLeft w:val="0"/>
      <w:marRight w:val="0"/>
      <w:marTop w:val="0"/>
      <w:marBottom w:val="0"/>
      <w:divBdr>
        <w:top w:val="none" w:sz="0" w:space="0" w:color="auto"/>
        <w:left w:val="none" w:sz="0" w:space="0" w:color="auto"/>
        <w:bottom w:val="none" w:sz="0" w:space="0" w:color="auto"/>
        <w:right w:val="none" w:sz="0" w:space="0" w:color="auto"/>
      </w:divBdr>
    </w:div>
    <w:div w:id="1485900094">
      <w:bodyDiv w:val="1"/>
      <w:marLeft w:val="0"/>
      <w:marRight w:val="0"/>
      <w:marTop w:val="0"/>
      <w:marBottom w:val="0"/>
      <w:divBdr>
        <w:top w:val="none" w:sz="0" w:space="0" w:color="auto"/>
        <w:left w:val="none" w:sz="0" w:space="0" w:color="auto"/>
        <w:bottom w:val="none" w:sz="0" w:space="0" w:color="auto"/>
        <w:right w:val="none" w:sz="0" w:space="0" w:color="auto"/>
      </w:divBdr>
    </w:div>
    <w:div w:id="1488126500">
      <w:bodyDiv w:val="1"/>
      <w:marLeft w:val="0"/>
      <w:marRight w:val="0"/>
      <w:marTop w:val="0"/>
      <w:marBottom w:val="0"/>
      <w:divBdr>
        <w:top w:val="none" w:sz="0" w:space="0" w:color="auto"/>
        <w:left w:val="none" w:sz="0" w:space="0" w:color="auto"/>
        <w:bottom w:val="none" w:sz="0" w:space="0" w:color="auto"/>
        <w:right w:val="none" w:sz="0" w:space="0" w:color="auto"/>
      </w:divBdr>
    </w:div>
    <w:div w:id="1493720382">
      <w:bodyDiv w:val="1"/>
      <w:marLeft w:val="0"/>
      <w:marRight w:val="0"/>
      <w:marTop w:val="0"/>
      <w:marBottom w:val="0"/>
      <w:divBdr>
        <w:top w:val="none" w:sz="0" w:space="0" w:color="auto"/>
        <w:left w:val="none" w:sz="0" w:space="0" w:color="auto"/>
        <w:bottom w:val="none" w:sz="0" w:space="0" w:color="auto"/>
        <w:right w:val="none" w:sz="0" w:space="0" w:color="auto"/>
      </w:divBdr>
    </w:div>
    <w:div w:id="1505318693">
      <w:bodyDiv w:val="1"/>
      <w:marLeft w:val="0"/>
      <w:marRight w:val="0"/>
      <w:marTop w:val="0"/>
      <w:marBottom w:val="0"/>
      <w:divBdr>
        <w:top w:val="none" w:sz="0" w:space="0" w:color="auto"/>
        <w:left w:val="none" w:sz="0" w:space="0" w:color="auto"/>
        <w:bottom w:val="none" w:sz="0" w:space="0" w:color="auto"/>
        <w:right w:val="none" w:sz="0" w:space="0" w:color="auto"/>
      </w:divBdr>
      <w:divsChild>
        <w:div w:id="101464967">
          <w:marLeft w:val="0"/>
          <w:marRight w:val="0"/>
          <w:marTop w:val="0"/>
          <w:marBottom w:val="0"/>
          <w:divBdr>
            <w:top w:val="none" w:sz="0" w:space="0" w:color="auto"/>
            <w:left w:val="none" w:sz="0" w:space="0" w:color="auto"/>
            <w:bottom w:val="none" w:sz="0" w:space="0" w:color="auto"/>
            <w:right w:val="none" w:sz="0" w:space="0" w:color="auto"/>
          </w:divBdr>
        </w:div>
        <w:div w:id="1092165288">
          <w:marLeft w:val="0"/>
          <w:marRight w:val="0"/>
          <w:marTop w:val="0"/>
          <w:marBottom w:val="0"/>
          <w:divBdr>
            <w:top w:val="none" w:sz="0" w:space="0" w:color="auto"/>
            <w:left w:val="none" w:sz="0" w:space="0" w:color="auto"/>
            <w:bottom w:val="none" w:sz="0" w:space="0" w:color="auto"/>
            <w:right w:val="none" w:sz="0" w:space="0" w:color="auto"/>
          </w:divBdr>
        </w:div>
        <w:div w:id="549730951">
          <w:marLeft w:val="0"/>
          <w:marRight w:val="0"/>
          <w:marTop w:val="0"/>
          <w:marBottom w:val="0"/>
          <w:divBdr>
            <w:top w:val="none" w:sz="0" w:space="0" w:color="auto"/>
            <w:left w:val="none" w:sz="0" w:space="0" w:color="auto"/>
            <w:bottom w:val="none" w:sz="0" w:space="0" w:color="auto"/>
            <w:right w:val="none" w:sz="0" w:space="0" w:color="auto"/>
          </w:divBdr>
        </w:div>
        <w:div w:id="1716661534">
          <w:marLeft w:val="0"/>
          <w:marRight w:val="0"/>
          <w:marTop w:val="0"/>
          <w:marBottom w:val="0"/>
          <w:divBdr>
            <w:top w:val="none" w:sz="0" w:space="0" w:color="auto"/>
            <w:left w:val="none" w:sz="0" w:space="0" w:color="auto"/>
            <w:bottom w:val="none" w:sz="0" w:space="0" w:color="auto"/>
            <w:right w:val="none" w:sz="0" w:space="0" w:color="auto"/>
          </w:divBdr>
        </w:div>
        <w:div w:id="2068608288">
          <w:marLeft w:val="0"/>
          <w:marRight w:val="0"/>
          <w:marTop w:val="0"/>
          <w:marBottom w:val="0"/>
          <w:divBdr>
            <w:top w:val="none" w:sz="0" w:space="0" w:color="auto"/>
            <w:left w:val="none" w:sz="0" w:space="0" w:color="auto"/>
            <w:bottom w:val="none" w:sz="0" w:space="0" w:color="auto"/>
            <w:right w:val="none" w:sz="0" w:space="0" w:color="auto"/>
          </w:divBdr>
        </w:div>
        <w:div w:id="1409425776">
          <w:marLeft w:val="0"/>
          <w:marRight w:val="0"/>
          <w:marTop w:val="0"/>
          <w:marBottom w:val="0"/>
          <w:divBdr>
            <w:top w:val="none" w:sz="0" w:space="0" w:color="auto"/>
            <w:left w:val="none" w:sz="0" w:space="0" w:color="auto"/>
            <w:bottom w:val="none" w:sz="0" w:space="0" w:color="auto"/>
            <w:right w:val="none" w:sz="0" w:space="0" w:color="auto"/>
          </w:divBdr>
        </w:div>
        <w:div w:id="1235551812">
          <w:marLeft w:val="0"/>
          <w:marRight w:val="0"/>
          <w:marTop w:val="0"/>
          <w:marBottom w:val="0"/>
          <w:divBdr>
            <w:top w:val="none" w:sz="0" w:space="0" w:color="auto"/>
            <w:left w:val="none" w:sz="0" w:space="0" w:color="auto"/>
            <w:bottom w:val="none" w:sz="0" w:space="0" w:color="auto"/>
            <w:right w:val="none" w:sz="0" w:space="0" w:color="auto"/>
          </w:divBdr>
        </w:div>
        <w:div w:id="1933396065">
          <w:marLeft w:val="0"/>
          <w:marRight w:val="0"/>
          <w:marTop w:val="0"/>
          <w:marBottom w:val="0"/>
          <w:divBdr>
            <w:top w:val="none" w:sz="0" w:space="0" w:color="auto"/>
            <w:left w:val="none" w:sz="0" w:space="0" w:color="auto"/>
            <w:bottom w:val="none" w:sz="0" w:space="0" w:color="auto"/>
            <w:right w:val="none" w:sz="0" w:space="0" w:color="auto"/>
          </w:divBdr>
        </w:div>
        <w:div w:id="1583026387">
          <w:marLeft w:val="0"/>
          <w:marRight w:val="0"/>
          <w:marTop w:val="0"/>
          <w:marBottom w:val="0"/>
          <w:divBdr>
            <w:top w:val="none" w:sz="0" w:space="0" w:color="auto"/>
            <w:left w:val="none" w:sz="0" w:space="0" w:color="auto"/>
            <w:bottom w:val="none" w:sz="0" w:space="0" w:color="auto"/>
            <w:right w:val="none" w:sz="0" w:space="0" w:color="auto"/>
          </w:divBdr>
        </w:div>
        <w:div w:id="1906601853">
          <w:marLeft w:val="0"/>
          <w:marRight w:val="0"/>
          <w:marTop w:val="0"/>
          <w:marBottom w:val="0"/>
          <w:divBdr>
            <w:top w:val="none" w:sz="0" w:space="0" w:color="auto"/>
            <w:left w:val="none" w:sz="0" w:space="0" w:color="auto"/>
            <w:bottom w:val="none" w:sz="0" w:space="0" w:color="auto"/>
            <w:right w:val="none" w:sz="0" w:space="0" w:color="auto"/>
          </w:divBdr>
        </w:div>
      </w:divsChild>
    </w:div>
    <w:div w:id="1513688227">
      <w:bodyDiv w:val="1"/>
      <w:marLeft w:val="0"/>
      <w:marRight w:val="0"/>
      <w:marTop w:val="0"/>
      <w:marBottom w:val="0"/>
      <w:divBdr>
        <w:top w:val="none" w:sz="0" w:space="0" w:color="auto"/>
        <w:left w:val="none" w:sz="0" w:space="0" w:color="auto"/>
        <w:bottom w:val="none" w:sz="0" w:space="0" w:color="auto"/>
        <w:right w:val="none" w:sz="0" w:space="0" w:color="auto"/>
      </w:divBdr>
    </w:div>
    <w:div w:id="1521162634">
      <w:bodyDiv w:val="1"/>
      <w:marLeft w:val="0"/>
      <w:marRight w:val="0"/>
      <w:marTop w:val="0"/>
      <w:marBottom w:val="0"/>
      <w:divBdr>
        <w:top w:val="none" w:sz="0" w:space="0" w:color="auto"/>
        <w:left w:val="none" w:sz="0" w:space="0" w:color="auto"/>
        <w:bottom w:val="none" w:sz="0" w:space="0" w:color="auto"/>
        <w:right w:val="none" w:sz="0" w:space="0" w:color="auto"/>
      </w:divBdr>
    </w:div>
    <w:div w:id="1526016527">
      <w:bodyDiv w:val="1"/>
      <w:marLeft w:val="0"/>
      <w:marRight w:val="0"/>
      <w:marTop w:val="0"/>
      <w:marBottom w:val="0"/>
      <w:divBdr>
        <w:top w:val="none" w:sz="0" w:space="0" w:color="auto"/>
        <w:left w:val="none" w:sz="0" w:space="0" w:color="auto"/>
        <w:bottom w:val="none" w:sz="0" w:space="0" w:color="auto"/>
        <w:right w:val="none" w:sz="0" w:space="0" w:color="auto"/>
      </w:divBdr>
      <w:divsChild>
        <w:div w:id="969703016">
          <w:marLeft w:val="0"/>
          <w:marRight w:val="0"/>
          <w:marTop w:val="0"/>
          <w:marBottom w:val="0"/>
          <w:divBdr>
            <w:top w:val="none" w:sz="0" w:space="0" w:color="auto"/>
            <w:left w:val="none" w:sz="0" w:space="0" w:color="auto"/>
            <w:bottom w:val="none" w:sz="0" w:space="0" w:color="auto"/>
            <w:right w:val="none" w:sz="0" w:space="0" w:color="auto"/>
          </w:divBdr>
        </w:div>
        <w:div w:id="25254345">
          <w:marLeft w:val="0"/>
          <w:marRight w:val="0"/>
          <w:marTop w:val="0"/>
          <w:marBottom w:val="0"/>
          <w:divBdr>
            <w:top w:val="none" w:sz="0" w:space="0" w:color="auto"/>
            <w:left w:val="none" w:sz="0" w:space="0" w:color="auto"/>
            <w:bottom w:val="none" w:sz="0" w:space="0" w:color="auto"/>
            <w:right w:val="none" w:sz="0" w:space="0" w:color="auto"/>
          </w:divBdr>
        </w:div>
        <w:div w:id="648483364">
          <w:marLeft w:val="0"/>
          <w:marRight w:val="0"/>
          <w:marTop w:val="0"/>
          <w:marBottom w:val="0"/>
          <w:divBdr>
            <w:top w:val="none" w:sz="0" w:space="0" w:color="auto"/>
            <w:left w:val="none" w:sz="0" w:space="0" w:color="auto"/>
            <w:bottom w:val="none" w:sz="0" w:space="0" w:color="auto"/>
            <w:right w:val="none" w:sz="0" w:space="0" w:color="auto"/>
          </w:divBdr>
        </w:div>
        <w:div w:id="1931426116">
          <w:marLeft w:val="0"/>
          <w:marRight w:val="0"/>
          <w:marTop w:val="0"/>
          <w:marBottom w:val="0"/>
          <w:divBdr>
            <w:top w:val="none" w:sz="0" w:space="0" w:color="auto"/>
            <w:left w:val="none" w:sz="0" w:space="0" w:color="auto"/>
            <w:bottom w:val="none" w:sz="0" w:space="0" w:color="auto"/>
            <w:right w:val="none" w:sz="0" w:space="0" w:color="auto"/>
          </w:divBdr>
        </w:div>
        <w:div w:id="1984960965">
          <w:marLeft w:val="0"/>
          <w:marRight w:val="0"/>
          <w:marTop w:val="0"/>
          <w:marBottom w:val="0"/>
          <w:divBdr>
            <w:top w:val="none" w:sz="0" w:space="0" w:color="auto"/>
            <w:left w:val="none" w:sz="0" w:space="0" w:color="auto"/>
            <w:bottom w:val="none" w:sz="0" w:space="0" w:color="auto"/>
            <w:right w:val="none" w:sz="0" w:space="0" w:color="auto"/>
          </w:divBdr>
        </w:div>
        <w:div w:id="638344660">
          <w:marLeft w:val="0"/>
          <w:marRight w:val="0"/>
          <w:marTop w:val="0"/>
          <w:marBottom w:val="0"/>
          <w:divBdr>
            <w:top w:val="none" w:sz="0" w:space="0" w:color="auto"/>
            <w:left w:val="none" w:sz="0" w:space="0" w:color="auto"/>
            <w:bottom w:val="none" w:sz="0" w:space="0" w:color="auto"/>
            <w:right w:val="none" w:sz="0" w:space="0" w:color="auto"/>
          </w:divBdr>
        </w:div>
      </w:divsChild>
    </w:div>
    <w:div w:id="1536187132">
      <w:bodyDiv w:val="1"/>
      <w:marLeft w:val="0"/>
      <w:marRight w:val="0"/>
      <w:marTop w:val="0"/>
      <w:marBottom w:val="0"/>
      <w:divBdr>
        <w:top w:val="none" w:sz="0" w:space="0" w:color="auto"/>
        <w:left w:val="none" w:sz="0" w:space="0" w:color="auto"/>
        <w:bottom w:val="none" w:sz="0" w:space="0" w:color="auto"/>
        <w:right w:val="none" w:sz="0" w:space="0" w:color="auto"/>
      </w:divBdr>
    </w:div>
    <w:div w:id="1536961167">
      <w:bodyDiv w:val="1"/>
      <w:marLeft w:val="0"/>
      <w:marRight w:val="0"/>
      <w:marTop w:val="0"/>
      <w:marBottom w:val="0"/>
      <w:divBdr>
        <w:top w:val="none" w:sz="0" w:space="0" w:color="auto"/>
        <w:left w:val="none" w:sz="0" w:space="0" w:color="auto"/>
        <w:bottom w:val="none" w:sz="0" w:space="0" w:color="auto"/>
        <w:right w:val="none" w:sz="0" w:space="0" w:color="auto"/>
      </w:divBdr>
      <w:divsChild>
        <w:div w:id="1474836176">
          <w:marLeft w:val="0"/>
          <w:marRight w:val="0"/>
          <w:marTop w:val="0"/>
          <w:marBottom w:val="0"/>
          <w:divBdr>
            <w:top w:val="none" w:sz="0" w:space="0" w:color="auto"/>
            <w:left w:val="none" w:sz="0" w:space="0" w:color="auto"/>
            <w:bottom w:val="none" w:sz="0" w:space="0" w:color="auto"/>
            <w:right w:val="none" w:sz="0" w:space="0" w:color="auto"/>
          </w:divBdr>
        </w:div>
        <w:div w:id="1589727309">
          <w:marLeft w:val="0"/>
          <w:marRight w:val="0"/>
          <w:marTop w:val="0"/>
          <w:marBottom w:val="0"/>
          <w:divBdr>
            <w:top w:val="none" w:sz="0" w:space="0" w:color="auto"/>
            <w:left w:val="none" w:sz="0" w:space="0" w:color="auto"/>
            <w:bottom w:val="none" w:sz="0" w:space="0" w:color="auto"/>
            <w:right w:val="none" w:sz="0" w:space="0" w:color="auto"/>
          </w:divBdr>
        </w:div>
        <w:div w:id="744766360">
          <w:marLeft w:val="0"/>
          <w:marRight w:val="0"/>
          <w:marTop w:val="0"/>
          <w:marBottom w:val="0"/>
          <w:divBdr>
            <w:top w:val="none" w:sz="0" w:space="0" w:color="auto"/>
            <w:left w:val="none" w:sz="0" w:space="0" w:color="auto"/>
            <w:bottom w:val="none" w:sz="0" w:space="0" w:color="auto"/>
            <w:right w:val="none" w:sz="0" w:space="0" w:color="auto"/>
          </w:divBdr>
        </w:div>
        <w:div w:id="1204635263">
          <w:marLeft w:val="0"/>
          <w:marRight w:val="0"/>
          <w:marTop w:val="0"/>
          <w:marBottom w:val="0"/>
          <w:divBdr>
            <w:top w:val="none" w:sz="0" w:space="0" w:color="auto"/>
            <w:left w:val="none" w:sz="0" w:space="0" w:color="auto"/>
            <w:bottom w:val="none" w:sz="0" w:space="0" w:color="auto"/>
            <w:right w:val="none" w:sz="0" w:space="0" w:color="auto"/>
          </w:divBdr>
        </w:div>
        <w:div w:id="209268643">
          <w:marLeft w:val="0"/>
          <w:marRight w:val="0"/>
          <w:marTop w:val="0"/>
          <w:marBottom w:val="0"/>
          <w:divBdr>
            <w:top w:val="none" w:sz="0" w:space="0" w:color="auto"/>
            <w:left w:val="none" w:sz="0" w:space="0" w:color="auto"/>
            <w:bottom w:val="none" w:sz="0" w:space="0" w:color="auto"/>
            <w:right w:val="none" w:sz="0" w:space="0" w:color="auto"/>
          </w:divBdr>
        </w:div>
      </w:divsChild>
    </w:div>
    <w:div w:id="1538660524">
      <w:bodyDiv w:val="1"/>
      <w:marLeft w:val="0"/>
      <w:marRight w:val="0"/>
      <w:marTop w:val="0"/>
      <w:marBottom w:val="0"/>
      <w:divBdr>
        <w:top w:val="none" w:sz="0" w:space="0" w:color="auto"/>
        <w:left w:val="none" w:sz="0" w:space="0" w:color="auto"/>
        <w:bottom w:val="none" w:sz="0" w:space="0" w:color="auto"/>
        <w:right w:val="none" w:sz="0" w:space="0" w:color="auto"/>
      </w:divBdr>
    </w:div>
    <w:div w:id="1544830827">
      <w:bodyDiv w:val="1"/>
      <w:marLeft w:val="0"/>
      <w:marRight w:val="0"/>
      <w:marTop w:val="0"/>
      <w:marBottom w:val="0"/>
      <w:divBdr>
        <w:top w:val="none" w:sz="0" w:space="0" w:color="auto"/>
        <w:left w:val="none" w:sz="0" w:space="0" w:color="auto"/>
        <w:bottom w:val="none" w:sz="0" w:space="0" w:color="auto"/>
        <w:right w:val="none" w:sz="0" w:space="0" w:color="auto"/>
      </w:divBdr>
    </w:div>
    <w:div w:id="1584608688">
      <w:bodyDiv w:val="1"/>
      <w:marLeft w:val="0"/>
      <w:marRight w:val="0"/>
      <w:marTop w:val="0"/>
      <w:marBottom w:val="0"/>
      <w:divBdr>
        <w:top w:val="none" w:sz="0" w:space="0" w:color="auto"/>
        <w:left w:val="none" w:sz="0" w:space="0" w:color="auto"/>
        <w:bottom w:val="none" w:sz="0" w:space="0" w:color="auto"/>
        <w:right w:val="none" w:sz="0" w:space="0" w:color="auto"/>
      </w:divBdr>
    </w:div>
    <w:div w:id="1599363382">
      <w:bodyDiv w:val="1"/>
      <w:marLeft w:val="0"/>
      <w:marRight w:val="0"/>
      <w:marTop w:val="0"/>
      <w:marBottom w:val="0"/>
      <w:divBdr>
        <w:top w:val="none" w:sz="0" w:space="0" w:color="auto"/>
        <w:left w:val="none" w:sz="0" w:space="0" w:color="auto"/>
        <w:bottom w:val="none" w:sz="0" w:space="0" w:color="auto"/>
        <w:right w:val="none" w:sz="0" w:space="0" w:color="auto"/>
      </w:divBdr>
      <w:divsChild>
        <w:div w:id="347413429">
          <w:marLeft w:val="0"/>
          <w:marRight w:val="0"/>
          <w:marTop w:val="0"/>
          <w:marBottom w:val="0"/>
          <w:divBdr>
            <w:top w:val="none" w:sz="0" w:space="0" w:color="auto"/>
            <w:left w:val="none" w:sz="0" w:space="0" w:color="auto"/>
            <w:bottom w:val="none" w:sz="0" w:space="0" w:color="auto"/>
            <w:right w:val="none" w:sz="0" w:space="0" w:color="auto"/>
          </w:divBdr>
        </w:div>
        <w:div w:id="2011785254">
          <w:marLeft w:val="0"/>
          <w:marRight w:val="0"/>
          <w:marTop w:val="0"/>
          <w:marBottom w:val="0"/>
          <w:divBdr>
            <w:top w:val="none" w:sz="0" w:space="0" w:color="auto"/>
            <w:left w:val="none" w:sz="0" w:space="0" w:color="auto"/>
            <w:bottom w:val="none" w:sz="0" w:space="0" w:color="auto"/>
            <w:right w:val="none" w:sz="0" w:space="0" w:color="auto"/>
          </w:divBdr>
        </w:div>
        <w:div w:id="669916833">
          <w:marLeft w:val="0"/>
          <w:marRight w:val="0"/>
          <w:marTop w:val="0"/>
          <w:marBottom w:val="0"/>
          <w:divBdr>
            <w:top w:val="none" w:sz="0" w:space="0" w:color="auto"/>
            <w:left w:val="none" w:sz="0" w:space="0" w:color="auto"/>
            <w:bottom w:val="none" w:sz="0" w:space="0" w:color="auto"/>
            <w:right w:val="none" w:sz="0" w:space="0" w:color="auto"/>
          </w:divBdr>
        </w:div>
        <w:div w:id="564531356">
          <w:marLeft w:val="0"/>
          <w:marRight w:val="0"/>
          <w:marTop w:val="0"/>
          <w:marBottom w:val="0"/>
          <w:divBdr>
            <w:top w:val="none" w:sz="0" w:space="0" w:color="auto"/>
            <w:left w:val="none" w:sz="0" w:space="0" w:color="auto"/>
            <w:bottom w:val="none" w:sz="0" w:space="0" w:color="auto"/>
            <w:right w:val="none" w:sz="0" w:space="0" w:color="auto"/>
          </w:divBdr>
        </w:div>
        <w:div w:id="912468867">
          <w:marLeft w:val="0"/>
          <w:marRight w:val="0"/>
          <w:marTop w:val="0"/>
          <w:marBottom w:val="0"/>
          <w:divBdr>
            <w:top w:val="none" w:sz="0" w:space="0" w:color="auto"/>
            <w:left w:val="none" w:sz="0" w:space="0" w:color="auto"/>
            <w:bottom w:val="none" w:sz="0" w:space="0" w:color="auto"/>
            <w:right w:val="none" w:sz="0" w:space="0" w:color="auto"/>
          </w:divBdr>
        </w:div>
      </w:divsChild>
    </w:div>
    <w:div w:id="1600676643">
      <w:bodyDiv w:val="1"/>
      <w:marLeft w:val="0"/>
      <w:marRight w:val="0"/>
      <w:marTop w:val="0"/>
      <w:marBottom w:val="0"/>
      <w:divBdr>
        <w:top w:val="none" w:sz="0" w:space="0" w:color="auto"/>
        <w:left w:val="none" w:sz="0" w:space="0" w:color="auto"/>
        <w:bottom w:val="none" w:sz="0" w:space="0" w:color="auto"/>
        <w:right w:val="none" w:sz="0" w:space="0" w:color="auto"/>
      </w:divBdr>
    </w:div>
    <w:div w:id="1607342964">
      <w:bodyDiv w:val="1"/>
      <w:marLeft w:val="0"/>
      <w:marRight w:val="0"/>
      <w:marTop w:val="0"/>
      <w:marBottom w:val="0"/>
      <w:divBdr>
        <w:top w:val="none" w:sz="0" w:space="0" w:color="auto"/>
        <w:left w:val="none" w:sz="0" w:space="0" w:color="auto"/>
        <w:bottom w:val="none" w:sz="0" w:space="0" w:color="auto"/>
        <w:right w:val="none" w:sz="0" w:space="0" w:color="auto"/>
      </w:divBdr>
    </w:div>
    <w:div w:id="1614052652">
      <w:bodyDiv w:val="1"/>
      <w:marLeft w:val="0"/>
      <w:marRight w:val="0"/>
      <w:marTop w:val="0"/>
      <w:marBottom w:val="0"/>
      <w:divBdr>
        <w:top w:val="none" w:sz="0" w:space="0" w:color="auto"/>
        <w:left w:val="none" w:sz="0" w:space="0" w:color="auto"/>
        <w:bottom w:val="none" w:sz="0" w:space="0" w:color="auto"/>
        <w:right w:val="none" w:sz="0" w:space="0" w:color="auto"/>
      </w:divBdr>
    </w:div>
    <w:div w:id="1617906680">
      <w:bodyDiv w:val="1"/>
      <w:marLeft w:val="0"/>
      <w:marRight w:val="0"/>
      <w:marTop w:val="0"/>
      <w:marBottom w:val="0"/>
      <w:divBdr>
        <w:top w:val="none" w:sz="0" w:space="0" w:color="auto"/>
        <w:left w:val="none" w:sz="0" w:space="0" w:color="auto"/>
        <w:bottom w:val="none" w:sz="0" w:space="0" w:color="auto"/>
        <w:right w:val="none" w:sz="0" w:space="0" w:color="auto"/>
      </w:divBdr>
    </w:div>
    <w:div w:id="1618221705">
      <w:bodyDiv w:val="1"/>
      <w:marLeft w:val="0"/>
      <w:marRight w:val="0"/>
      <w:marTop w:val="0"/>
      <w:marBottom w:val="0"/>
      <w:divBdr>
        <w:top w:val="none" w:sz="0" w:space="0" w:color="auto"/>
        <w:left w:val="none" w:sz="0" w:space="0" w:color="auto"/>
        <w:bottom w:val="none" w:sz="0" w:space="0" w:color="auto"/>
        <w:right w:val="none" w:sz="0" w:space="0" w:color="auto"/>
      </w:divBdr>
    </w:div>
    <w:div w:id="1620181672">
      <w:bodyDiv w:val="1"/>
      <w:marLeft w:val="0"/>
      <w:marRight w:val="0"/>
      <w:marTop w:val="0"/>
      <w:marBottom w:val="0"/>
      <w:divBdr>
        <w:top w:val="none" w:sz="0" w:space="0" w:color="auto"/>
        <w:left w:val="none" w:sz="0" w:space="0" w:color="auto"/>
        <w:bottom w:val="none" w:sz="0" w:space="0" w:color="auto"/>
        <w:right w:val="none" w:sz="0" w:space="0" w:color="auto"/>
      </w:divBdr>
    </w:div>
    <w:div w:id="1622807010">
      <w:bodyDiv w:val="1"/>
      <w:marLeft w:val="0"/>
      <w:marRight w:val="0"/>
      <w:marTop w:val="0"/>
      <w:marBottom w:val="0"/>
      <w:divBdr>
        <w:top w:val="none" w:sz="0" w:space="0" w:color="auto"/>
        <w:left w:val="none" w:sz="0" w:space="0" w:color="auto"/>
        <w:bottom w:val="none" w:sz="0" w:space="0" w:color="auto"/>
        <w:right w:val="none" w:sz="0" w:space="0" w:color="auto"/>
      </w:divBdr>
    </w:div>
    <w:div w:id="1630234847">
      <w:bodyDiv w:val="1"/>
      <w:marLeft w:val="0"/>
      <w:marRight w:val="0"/>
      <w:marTop w:val="0"/>
      <w:marBottom w:val="0"/>
      <w:divBdr>
        <w:top w:val="none" w:sz="0" w:space="0" w:color="auto"/>
        <w:left w:val="none" w:sz="0" w:space="0" w:color="auto"/>
        <w:bottom w:val="none" w:sz="0" w:space="0" w:color="auto"/>
        <w:right w:val="none" w:sz="0" w:space="0" w:color="auto"/>
      </w:divBdr>
    </w:div>
    <w:div w:id="1645501085">
      <w:bodyDiv w:val="1"/>
      <w:marLeft w:val="0"/>
      <w:marRight w:val="0"/>
      <w:marTop w:val="0"/>
      <w:marBottom w:val="0"/>
      <w:divBdr>
        <w:top w:val="none" w:sz="0" w:space="0" w:color="auto"/>
        <w:left w:val="none" w:sz="0" w:space="0" w:color="auto"/>
        <w:bottom w:val="none" w:sz="0" w:space="0" w:color="auto"/>
        <w:right w:val="none" w:sz="0" w:space="0" w:color="auto"/>
      </w:divBdr>
    </w:div>
    <w:div w:id="1668098607">
      <w:bodyDiv w:val="1"/>
      <w:marLeft w:val="0"/>
      <w:marRight w:val="0"/>
      <w:marTop w:val="0"/>
      <w:marBottom w:val="0"/>
      <w:divBdr>
        <w:top w:val="none" w:sz="0" w:space="0" w:color="auto"/>
        <w:left w:val="none" w:sz="0" w:space="0" w:color="auto"/>
        <w:bottom w:val="none" w:sz="0" w:space="0" w:color="auto"/>
        <w:right w:val="none" w:sz="0" w:space="0" w:color="auto"/>
      </w:divBdr>
    </w:div>
    <w:div w:id="1671520921">
      <w:bodyDiv w:val="1"/>
      <w:marLeft w:val="0"/>
      <w:marRight w:val="0"/>
      <w:marTop w:val="0"/>
      <w:marBottom w:val="0"/>
      <w:divBdr>
        <w:top w:val="none" w:sz="0" w:space="0" w:color="auto"/>
        <w:left w:val="none" w:sz="0" w:space="0" w:color="auto"/>
        <w:bottom w:val="none" w:sz="0" w:space="0" w:color="auto"/>
        <w:right w:val="none" w:sz="0" w:space="0" w:color="auto"/>
      </w:divBdr>
    </w:div>
    <w:div w:id="1683050147">
      <w:bodyDiv w:val="1"/>
      <w:marLeft w:val="0"/>
      <w:marRight w:val="0"/>
      <w:marTop w:val="0"/>
      <w:marBottom w:val="0"/>
      <w:divBdr>
        <w:top w:val="none" w:sz="0" w:space="0" w:color="auto"/>
        <w:left w:val="none" w:sz="0" w:space="0" w:color="auto"/>
        <w:bottom w:val="none" w:sz="0" w:space="0" w:color="auto"/>
        <w:right w:val="none" w:sz="0" w:space="0" w:color="auto"/>
      </w:divBdr>
    </w:div>
    <w:div w:id="1687096607">
      <w:bodyDiv w:val="1"/>
      <w:marLeft w:val="0"/>
      <w:marRight w:val="0"/>
      <w:marTop w:val="0"/>
      <w:marBottom w:val="0"/>
      <w:divBdr>
        <w:top w:val="none" w:sz="0" w:space="0" w:color="auto"/>
        <w:left w:val="none" w:sz="0" w:space="0" w:color="auto"/>
        <w:bottom w:val="none" w:sz="0" w:space="0" w:color="auto"/>
        <w:right w:val="none" w:sz="0" w:space="0" w:color="auto"/>
      </w:divBdr>
    </w:div>
    <w:div w:id="1691175770">
      <w:bodyDiv w:val="1"/>
      <w:marLeft w:val="0"/>
      <w:marRight w:val="0"/>
      <w:marTop w:val="0"/>
      <w:marBottom w:val="0"/>
      <w:divBdr>
        <w:top w:val="none" w:sz="0" w:space="0" w:color="auto"/>
        <w:left w:val="none" w:sz="0" w:space="0" w:color="auto"/>
        <w:bottom w:val="none" w:sz="0" w:space="0" w:color="auto"/>
        <w:right w:val="none" w:sz="0" w:space="0" w:color="auto"/>
      </w:divBdr>
    </w:div>
    <w:div w:id="1694185163">
      <w:bodyDiv w:val="1"/>
      <w:marLeft w:val="0"/>
      <w:marRight w:val="0"/>
      <w:marTop w:val="0"/>
      <w:marBottom w:val="0"/>
      <w:divBdr>
        <w:top w:val="none" w:sz="0" w:space="0" w:color="auto"/>
        <w:left w:val="none" w:sz="0" w:space="0" w:color="auto"/>
        <w:bottom w:val="none" w:sz="0" w:space="0" w:color="auto"/>
        <w:right w:val="none" w:sz="0" w:space="0" w:color="auto"/>
      </w:divBdr>
      <w:divsChild>
        <w:div w:id="2016220631">
          <w:marLeft w:val="0"/>
          <w:marRight w:val="0"/>
          <w:marTop w:val="0"/>
          <w:marBottom w:val="0"/>
          <w:divBdr>
            <w:top w:val="none" w:sz="0" w:space="0" w:color="auto"/>
            <w:left w:val="none" w:sz="0" w:space="0" w:color="auto"/>
            <w:bottom w:val="none" w:sz="0" w:space="0" w:color="auto"/>
            <w:right w:val="none" w:sz="0" w:space="0" w:color="auto"/>
          </w:divBdr>
        </w:div>
        <w:div w:id="1725643251">
          <w:marLeft w:val="0"/>
          <w:marRight w:val="0"/>
          <w:marTop w:val="0"/>
          <w:marBottom w:val="0"/>
          <w:divBdr>
            <w:top w:val="none" w:sz="0" w:space="0" w:color="auto"/>
            <w:left w:val="none" w:sz="0" w:space="0" w:color="auto"/>
            <w:bottom w:val="none" w:sz="0" w:space="0" w:color="auto"/>
            <w:right w:val="none" w:sz="0" w:space="0" w:color="auto"/>
          </w:divBdr>
        </w:div>
        <w:div w:id="674306342">
          <w:marLeft w:val="0"/>
          <w:marRight w:val="0"/>
          <w:marTop w:val="0"/>
          <w:marBottom w:val="0"/>
          <w:divBdr>
            <w:top w:val="none" w:sz="0" w:space="0" w:color="auto"/>
            <w:left w:val="none" w:sz="0" w:space="0" w:color="auto"/>
            <w:bottom w:val="none" w:sz="0" w:space="0" w:color="auto"/>
            <w:right w:val="none" w:sz="0" w:space="0" w:color="auto"/>
          </w:divBdr>
        </w:div>
        <w:div w:id="1349596420">
          <w:marLeft w:val="0"/>
          <w:marRight w:val="0"/>
          <w:marTop w:val="0"/>
          <w:marBottom w:val="0"/>
          <w:divBdr>
            <w:top w:val="none" w:sz="0" w:space="0" w:color="auto"/>
            <w:left w:val="none" w:sz="0" w:space="0" w:color="auto"/>
            <w:bottom w:val="none" w:sz="0" w:space="0" w:color="auto"/>
            <w:right w:val="none" w:sz="0" w:space="0" w:color="auto"/>
          </w:divBdr>
        </w:div>
        <w:div w:id="2060855944">
          <w:marLeft w:val="0"/>
          <w:marRight w:val="0"/>
          <w:marTop w:val="0"/>
          <w:marBottom w:val="0"/>
          <w:divBdr>
            <w:top w:val="none" w:sz="0" w:space="0" w:color="auto"/>
            <w:left w:val="none" w:sz="0" w:space="0" w:color="auto"/>
            <w:bottom w:val="none" w:sz="0" w:space="0" w:color="auto"/>
            <w:right w:val="none" w:sz="0" w:space="0" w:color="auto"/>
          </w:divBdr>
        </w:div>
      </w:divsChild>
    </w:div>
    <w:div w:id="1701392241">
      <w:bodyDiv w:val="1"/>
      <w:marLeft w:val="0"/>
      <w:marRight w:val="0"/>
      <w:marTop w:val="0"/>
      <w:marBottom w:val="0"/>
      <w:divBdr>
        <w:top w:val="none" w:sz="0" w:space="0" w:color="auto"/>
        <w:left w:val="none" w:sz="0" w:space="0" w:color="auto"/>
        <w:bottom w:val="none" w:sz="0" w:space="0" w:color="auto"/>
        <w:right w:val="none" w:sz="0" w:space="0" w:color="auto"/>
      </w:divBdr>
    </w:div>
    <w:div w:id="1710832555">
      <w:bodyDiv w:val="1"/>
      <w:marLeft w:val="0"/>
      <w:marRight w:val="0"/>
      <w:marTop w:val="0"/>
      <w:marBottom w:val="0"/>
      <w:divBdr>
        <w:top w:val="none" w:sz="0" w:space="0" w:color="auto"/>
        <w:left w:val="none" w:sz="0" w:space="0" w:color="auto"/>
        <w:bottom w:val="none" w:sz="0" w:space="0" w:color="auto"/>
        <w:right w:val="none" w:sz="0" w:space="0" w:color="auto"/>
      </w:divBdr>
    </w:div>
    <w:div w:id="1712530502">
      <w:bodyDiv w:val="1"/>
      <w:marLeft w:val="0"/>
      <w:marRight w:val="0"/>
      <w:marTop w:val="0"/>
      <w:marBottom w:val="0"/>
      <w:divBdr>
        <w:top w:val="none" w:sz="0" w:space="0" w:color="auto"/>
        <w:left w:val="none" w:sz="0" w:space="0" w:color="auto"/>
        <w:bottom w:val="none" w:sz="0" w:space="0" w:color="auto"/>
        <w:right w:val="none" w:sz="0" w:space="0" w:color="auto"/>
      </w:divBdr>
    </w:div>
    <w:div w:id="1720475259">
      <w:bodyDiv w:val="1"/>
      <w:marLeft w:val="0"/>
      <w:marRight w:val="0"/>
      <w:marTop w:val="0"/>
      <w:marBottom w:val="0"/>
      <w:divBdr>
        <w:top w:val="none" w:sz="0" w:space="0" w:color="auto"/>
        <w:left w:val="none" w:sz="0" w:space="0" w:color="auto"/>
        <w:bottom w:val="none" w:sz="0" w:space="0" w:color="auto"/>
        <w:right w:val="none" w:sz="0" w:space="0" w:color="auto"/>
      </w:divBdr>
    </w:div>
    <w:div w:id="1728412765">
      <w:bodyDiv w:val="1"/>
      <w:marLeft w:val="0"/>
      <w:marRight w:val="0"/>
      <w:marTop w:val="0"/>
      <w:marBottom w:val="0"/>
      <w:divBdr>
        <w:top w:val="none" w:sz="0" w:space="0" w:color="auto"/>
        <w:left w:val="none" w:sz="0" w:space="0" w:color="auto"/>
        <w:bottom w:val="none" w:sz="0" w:space="0" w:color="auto"/>
        <w:right w:val="none" w:sz="0" w:space="0" w:color="auto"/>
      </w:divBdr>
    </w:div>
    <w:div w:id="1733000587">
      <w:bodyDiv w:val="1"/>
      <w:marLeft w:val="0"/>
      <w:marRight w:val="0"/>
      <w:marTop w:val="0"/>
      <w:marBottom w:val="0"/>
      <w:divBdr>
        <w:top w:val="none" w:sz="0" w:space="0" w:color="auto"/>
        <w:left w:val="none" w:sz="0" w:space="0" w:color="auto"/>
        <w:bottom w:val="none" w:sz="0" w:space="0" w:color="auto"/>
        <w:right w:val="none" w:sz="0" w:space="0" w:color="auto"/>
      </w:divBdr>
      <w:divsChild>
        <w:div w:id="1571385764">
          <w:marLeft w:val="0"/>
          <w:marRight w:val="0"/>
          <w:marTop w:val="0"/>
          <w:marBottom w:val="0"/>
          <w:divBdr>
            <w:top w:val="none" w:sz="0" w:space="0" w:color="auto"/>
            <w:left w:val="none" w:sz="0" w:space="0" w:color="auto"/>
            <w:bottom w:val="none" w:sz="0" w:space="0" w:color="auto"/>
            <w:right w:val="none" w:sz="0" w:space="0" w:color="auto"/>
          </w:divBdr>
        </w:div>
        <w:div w:id="943611801">
          <w:marLeft w:val="0"/>
          <w:marRight w:val="0"/>
          <w:marTop w:val="0"/>
          <w:marBottom w:val="0"/>
          <w:divBdr>
            <w:top w:val="none" w:sz="0" w:space="0" w:color="auto"/>
            <w:left w:val="none" w:sz="0" w:space="0" w:color="auto"/>
            <w:bottom w:val="none" w:sz="0" w:space="0" w:color="auto"/>
            <w:right w:val="none" w:sz="0" w:space="0" w:color="auto"/>
          </w:divBdr>
        </w:div>
        <w:div w:id="288898397">
          <w:marLeft w:val="0"/>
          <w:marRight w:val="0"/>
          <w:marTop w:val="0"/>
          <w:marBottom w:val="0"/>
          <w:divBdr>
            <w:top w:val="none" w:sz="0" w:space="0" w:color="auto"/>
            <w:left w:val="none" w:sz="0" w:space="0" w:color="auto"/>
            <w:bottom w:val="none" w:sz="0" w:space="0" w:color="auto"/>
            <w:right w:val="none" w:sz="0" w:space="0" w:color="auto"/>
          </w:divBdr>
        </w:div>
        <w:div w:id="741677776">
          <w:marLeft w:val="0"/>
          <w:marRight w:val="0"/>
          <w:marTop w:val="0"/>
          <w:marBottom w:val="0"/>
          <w:divBdr>
            <w:top w:val="none" w:sz="0" w:space="0" w:color="auto"/>
            <w:left w:val="none" w:sz="0" w:space="0" w:color="auto"/>
            <w:bottom w:val="none" w:sz="0" w:space="0" w:color="auto"/>
            <w:right w:val="none" w:sz="0" w:space="0" w:color="auto"/>
          </w:divBdr>
        </w:div>
        <w:div w:id="643507649">
          <w:marLeft w:val="0"/>
          <w:marRight w:val="0"/>
          <w:marTop w:val="0"/>
          <w:marBottom w:val="0"/>
          <w:divBdr>
            <w:top w:val="none" w:sz="0" w:space="0" w:color="auto"/>
            <w:left w:val="none" w:sz="0" w:space="0" w:color="auto"/>
            <w:bottom w:val="none" w:sz="0" w:space="0" w:color="auto"/>
            <w:right w:val="none" w:sz="0" w:space="0" w:color="auto"/>
          </w:divBdr>
        </w:div>
      </w:divsChild>
    </w:div>
    <w:div w:id="1747725200">
      <w:bodyDiv w:val="1"/>
      <w:marLeft w:val="0"/>
      <w:marRight w:val="0"/>
      <w:marTop w:val="0"/>
      <w:marBottom w:val="0"/>
      <w:divBdr>
        <w:top w:val="none" w:sz="0" w:space="0" w:color="auto"/>
        <w:left w:val="none" w:sz="0" w:space="0" w:color="auto"/>
        <w:bottom w:val="none" w:sz="0" w:space="0" w:color="auto"/>
        <w:right w:val="none" w:sz="0" w:space="0" w:color="auto"/>
      </w:divBdr>
    </w:div>
    <w:div w:id="1748727238">
      <w:bodyDiv w:val="1"/>
      <w:marLeft w:val="0"/>
      <w:marRight w:val="0"/>
      <w:marTop w:val="0"/>
      <w:marBottom w:val="0"/>
      <w:divBdr>
        <w:top w:val="none" w:sz="0" w:space="0" w:color="auto"/>
        <w:left w:val="none" w:sz="0" w:space="0" w:color="auto"/>
        <w:bottom w:val="none" w:sz="0" w:space="0" w:color="auto"/>
        <w:right w:val="none" w:sz="0" w:space="0" w:color="auto"/>
      </w:divBdr>
    </w:div>
    <w:div w:id="1751466471">
      <w:bodyDiv w:val="1"/>
      <w:marLeft w:val="0"/>
      <w:marRight w:val="0"/>
      <w:marTop w:val="0"/>
      <w:marBottom w:val="0"/>
      <w:divBdr>
        <w:top w:val="none" w:sz="0" w:space="0" w:color="auto"/>
        <w:left w:val="none" w:sz="0" w:space="0" w:color="auto"/>
        <w:bottom w:val="none" w:sz="0" w:space="0" w:color="auto"/>
        <w:right w:val="none" w:sz="0" w:space="0" w:color="auto"/>
      </w:divBdr>
    </w:div>
    <w:div w:id="1754542593">
      <w:bodyDiv w:val="1"/>
      <w:marLeft w:val="0"/>
      <w:marRight w:val="0"/>
      <w:marTop w:val="0"/>
      <w:marBottom w:val="0"/>
      <w:divBdr>
        <w:top w:val="none" w:sz="0" w:space="0" w:color="auto"/>
        <w:left w:val="none" w:sz="0" w:space="0" w:color="auto"/>
        <w:bottom w:val="none" w:sz="0" w:space="0" w:color="auto"/>
        <w:right w:val="none" w:sz="0" w:space="0" w:color="auto"/>
      </w:divBdr>
    </w:div>
    <w:div w:id="1766227190">
      <w:bodyDiv w:val="1"/>
      <w:marLeft w:val="0"/>
      <w:marRight w:val="0"/>
      <w:marTop w:val="0"/>
      <w:marBottom w:val="0"/>
      <w:divBdr>
        <w:top w:val="none" w:sz="0" w:space="0" w:color="auto"/>
        <w:left w:val="none" w:sz="0" w:space="0" w:color="auto"/>
        <w:bottom w:val="none" w:sz="0" w:space="0" w:color="auto"/>
        <w:right w:val="none" w:sz="0" w:space="0" w:color="auto"/>
      </w:divBdr>
      <w:divsChild>
        <w:div w:id="2055109352">
          <w:marLeft w:val="0"/>
          <w:marRight w:val="0"/>
          <w:marTop w:val="0"/>
          <w:marBottom w:val="0"/>
          <w:divBdr>
            <w:top w:val="none" w:sz="0" w:space="0" w:color="auto"/>
            <w:left w:val="none" w:sz="0" w:space="0" w:color="auto"/>
            <w:bottom w:val="none" w:sz="0" w:space="0" w:color="auto"/>
            <w:right w:val="none" w:sz="0" w:space="0" w:color="auto"/>
          </w:divBdr>
        </w:div>
        <w:div w:id="953754798">
          <w:marLeft w:val="0"/>
          <w:marRight w:val="0"/>
          <w:marTop w:val="0"/>
          <w:marBottom w:val="0"/>
          <w:divBdr>
            <w:top w:val="none" w:sz="0" w:space="0" w:color="auto"/>
            <w:left w:val="none" w:sz="0" w:space="0" w:color="auto"/>
            <w:bottom w:val="none" w:sz="0" w:space="0" w:color="auto"/>
            <w:right w:val="none" w:sz="0" w:space="0" w:color="auto"/>
          </w:divBdr>
        </w:div>
        <w:div w:id="1132744888">
          <w:marLeft w:val="0"/>
          <w:marRight w:val="0"/>
          <w:marTop w:val="0"/>
          <w:marBottom w:val="0"/>
          <w:divBdr>
            <w:top w:val="none" w:sz="0" w:space="0" w:color="auto"/>
            <w:left w:val="none" w:sz="0" w:space="0" w:color="auto"/>
            <w:bottom w:val="none" w:sz="0" w:space="0" w:color="auto"/>
            <w:right w:val="none" w:sz="0" w:space="0" w:color="auto"/>
          </w:divBdr>
        </w:div>
        <w:div w:id="987855682">
          <w:marLeft w:val="0"/>
          <w:marRight w:val="0"/>
          <w:marTop w:val="0"/>
          <w:marBottom w:val="0"/>
          <w:divBdr>
            <w:top w:val="none" w:sz="0" w:space="0" w:color="auto"/>
            <w:left w:val="none" w:sz="0" w:space="0" w:color="auto"/>
            <w:bottom w:val="none" w:sz="0" w:space="0" w:color="auto"/>
            <w:right w:val="none" w:sz="0" w:space="0" w:color="auto"/>
          </w:divBdr>
        </w:div>
        <w:div w:id="897933673">
          <w:marLeft w:val="0"/>
          <w:marRight w:val="0"/>
          <w:marTop w:val="0"/>
          <w:marBottom w:val="0"/>
          <w:divBdr>
            <w:top w:val="none" w:sz="0" w:space="0" w:color="auto"/>
            <w:left w:val="none" w:sz="0" w:space="0" w:color="auto"/>
            <w:bottom w:val="none" w:sz="0" w:space="0" w:color="auto"/>
            <w:right w:val="none" w:sz="0" w:space="0" w:color="auto"/>
          </w:divBdr>
        </w:div>
      </w:divsChild>
    </w:div>
    <w:div w:id="1770733158">
      <w:bodyDiv w:val="1"/>
      <w:marLeft w:val="0"/>
      <w:marRight w:val="0"/>
      <w:marTop w:val="0"/>
      <w:marBottom w:val="0"/>
      <w:divBdr>
        <w:top w:val="none" w:sz="0" w:space="0" w:color="auto"/>
        <w:left w:val="none" w:sz="0" w:space="0" w:color="auto"/>
        <w:bottom w:val="none" w:sz="0" w:space="0" w:color="auto"/>
        <w:right w:val="none" w:sz="0" w:space="0" w:color="auto"/>
      </w:divBdr>
    </w:div>
    <w:div w:id="1778286110">
      <w:bodyDiv w:val="1"/>
      <w:marLeft w:val="0"/>
      <w:marRight w:val="0"/>
      <w:marTop w:val="0"/>
      <w:marBottom w:val="0"/>
      <w:divBdr>
        <w:top w:val="none" w:sz="0" w:space="0" w:color="auto"/>
        <w:left w:val="none" w:sz="0" w:space="0" w:color="auto"/>
        <w:bottom w:val="none" w:sz="0" w:space="0" w:color="auto"/>
        <w:right w:val="none" w:sz="0" w:space="0" w:color="auto"/>
      </w:divBdr>
    </w:div>
    <w:div w:id="1794322229">
      <w:bodyDiv w:val="1"/>
      <w:marLeft w:val="0"/>
      <w:marRight w:val="0"/>
      <w:marTop w:val="0"/>
      <w:marBottom w:val="0"/>
      <w:divBdr>
        <w:top w:val="none" w:sz="0" w:space="0" w:color="auto"/>
        <w:left w:val="none" w:sz="0" w:space="0" w:color="auto"/>
        <w:bottom w:val="none" w:sz="0" w:space="0" w:color="auto"/>
        <w:right w:val="none" w:sz="0" w:space="0" w:color="auto"/>
      </w:divBdr>
    </w:div>
    <w:div w:id="1795636966">
      <w:bodyDiv w:val="1"/>
      <w:marLeft w:val="0"/>
      <w:marRight w:val="0"/>
      <w:marTop w:val="0"/>
      <w:marBottom w:val="0"/>
      <w:divBdr>
        <w:top w:val="none" w:sz="0" w:space="0" w:color="auto"/>
        <w:left w:val="none" w:sz="0" w:space="0" w:color="auto"/>
        <w:bottom w:val="none" w:sz="0" w:space="0" w:color="auto"/>
        <w:right w:val="none" w:sz="0" w:space="0" w:color="auto"/>
      </w:divBdr>
    </w:div>
    <w:div w:id="1798060278">
      <w:bodyDiv w:val="1"/>
      <w:marLeft w:val="0"/>
      <w:marRight w:val="0"/>
      <w:marTop w:val="0"/>
      <w:marBottom w:val="0"/>
      <w:divBdr>
        <w:top w:val="none" w:sz="0" w:space="0" w:color="auto"/>
        <w:left w:val="none" w:sz="0" w:space="0" w:color="auto"/>
        <w:bottom w:val="none" w:sz="0" w:space="0" w:color="auto"/>
        <w:right w:val="none" w:sz="0" w:space="0" w:color="auto"/>
      </w:divBdr>
    </w:div>
    <w:div w:id="1800300124">
      <w:bodyDiv w:val="1"/>
      <w:marLeft w:val="0"/>
      <w:marRight w:val="0"/>
      <w:marTop w:val="0"/>
      <w:marBottom w:val="0"/>
      <w:divBdr>
        <w:top w:val="none" w:sz="0" w:space="0" w:color="auto"/>
        <w:left w:val="none" w:sz="0" w:space="0" w:color="auto"/>
        <w:bottom w:val="none" w:sz="0" w:space="0" w:color="auto"/>
        <w:right w:val="none" w:sz="0" w:space="0" w:color="auto"/>
      </w:divBdr>
    </w:div>
    <w:div w:id="1801534571">
      <w:bodyDiv w:val="1"/>
      <w:marLeft w:val="0"/>
      <w:marRight w:val="0"/>
      <w:marTop w:val="0"/>
      <w:marBottom w:val="0"/>
      <w:divBdr>
        <w:top w:val="none" w:sz="0" w:space="0" w:color="auto"/>
        <w:left w:val="none" w:sz="0" w:space="0" w:color="auto"/>
        <w:bottom w:val="none" w:sz="0" w:space="0" w:color="auto"/>
        <w:right w:val="none" w:sz="0" w:space="0" w:color="auto"/>
      </w:divBdr>
    </w:div>
    <w:div w:id="1808082265">
      <w:bodyDiv w:val="1"/>
      <w:marLeft w:val="0"/>
      <w:marRight w:val="0"/>
      <w:marTop w:val="0"/>
      <w:marBottom w:val="0"/>
      <w:divBdr>
        <w:top w:val="none" w:sz="0" w:space="0" w:color="auto"/>
        <w:left w:val="none" w:sz="0" w:space="0" w:color="auto"/>
        <w:bottom w:val="none" w:sz="0" w:space="0" w:color="auto"/>
        <w:right w:val="none" w:sz="0" w:space="0" w:color="auto"/>
      </w:divBdr>
      <w:divsChild>
        <w:div w:id="70394925">
          <w:marLeft w:val="0"/>
          <w:marRight w:val="0"/>
          <w:marTop w:val="45"/>
          <w:marBottom w:val="0"/>
          <w:divBdr>
            <w:top w:val="none" w:sz="0" w:space="0" w:color="auto"/>
            <w:left w:val="none" w:sz="0" w:space="0" w:color="auto"/>
            <w:bottom w:val="none" w:sz="0" w:space="0" w:color="auto"/>
            <w:right w:val="none" w:sz="0" w:space="0" w:color="auto"/>
          </w:divBdr>
          <w:divsChild>
            <w:div w:id="1346862769">
              <w:marLeft w:val="0"/>
              <w:marRight w:val="0"/>
              <w:marTop w:val="0"/>
              <w:marBottom w:val="0"/>
              <w:divBdr>
                <w:top w:val="none" w:sz="0" w:space="0" w:color="auto"/>
                <w:left w:val="none" w:sz="0" w:space="0" w:color="auto"/>
                <w:bottom w:val="none" w:sz="0" w:space="0" w:color="auto"/>
                <w:right w:val="none" w:sz="0" w:space="0" w:color="auto"/>
              </w:divBdr>
            </w:div>
          </w:divsChild>
        </w:div>
        <w:div w:id="282004023">
          <w:marLeft w:val="0"/>
          <w:marRight w:val="0"/>
          <w:marTop w:val="0"/>
          <w:marBottom w:val="0"/>
          <w:divBdr>
            <w:top w:val="none" w:sz="0" w:space="0" w:color="auto"/>
            <w:left w:val="none" w:sz="0" w:space="0" w:color="auto"/>
            <w:bottom w:val="none" w:sz="0" w:space="0" w:color="auto"/>
            <w:right w:val="none" w:sz="0" w:space="0" w:color="auto"/>
          </w:divBdr>
        </w:div>
      </w:divsChild>
    </w:div>
    <w:div w:id="1814709615">
      <w:bodyDiv w:val="1"/>
      <w:marLeft w:val="0"/>
      <w:marRight w:val="0"/>
      <w:marTop w:val="0"/>
      <w:marBottom w:val="0"/>
      <w:divBdr>
        <w:top w:val="none" w:sz="0" w:space="0" w:color="auto"/>
        <w:left w:val="none" w:sz="0" w:space="0" w:color="auto"/>
        <w:bottom w:val="none" w:sz="0" w:space="0" w:color="auto"/>
        <w:right w:val="none" w:sz="0" w:space="0" w:color="auto"/>
      </w:divBdr>
    </w:div>
    <w:div w:id="1822308498">
      <w:bodyDiv w:val="1"/>
      <w:marLeft w:val="0"/>
      <w:marRight w:val="0"/>
      <w:marTop w:val="0"/>
      <w:marBottom w:val="0"/>
      <w:divBdr>
        <w:top w:val="none" w:sz="0" w:space="0" w:color="auto"/>
        <w:left w:val="none" w:sz="0" w:space="0" w:color="auto"/>
        <w:bottom w:val="none" w:sz="0" w:space="0" w:color="auto"/>
        <w:right w:val="none" w:sz="0" w:space="0" w:color="auto"/>
      </w:divBdr>
    </w:div>
    <w:div w:id="1824740321">
      <w:bodyDiv w:val="1"/>
      <w:marLeft w:val="0"/>
      <w:marRight w:val="0"/>
      <w:marTop w:val="0"/>
      <w:marBottom w:val="0"/>
      <w:divBdr>
        <w:top w:val="none" w:sz="0" w:space="0" w:color="auto"/>
        <w:left w:val="none" w:sz="0" w:space="0" w:color="auto"/>
        <w:bottom w:val="none" w:sz="0" w:space="0" w:color="auto"/>
        <w:right w:val="none" w:sz="0" w:space="0" w:color="auto"/>
      </w:divBdr>
    </w:div>
    <w:div w:id="1826238489">
      <w:bodyDiv w:val="1"/>
      <w:marLeft w:val="0"/>
      <w:marRight w:val="0"/>
      <w:marTop w:val="0"/>
      <w:marBottom w:val="0"/>
      <w:divBdr>
        <w:top w:val="none" w:sz="0" w:space="0" w:color="auto"/>
        <w:left w:val="none" w:sz="0" w:space="0" w:color="auto"/>
        <w:bottom w:val="none" w:sz="0" w:space="0" w:color="auto"/>
        <w:right w:val="none" w:sz="0" w:space="0" w:color="auto"/>
      </w:divBdr>
    </w:div>
    <w:div w:id="1827546824">
      <w:bodyDiv w:val="1"/>
      <w:marLeft w:val="0"/>
      <w:marRight w:val="0"/>
      <w:marTop w:val="0"/>
      <w:marBottom w:val="0"/>
      <w:divBdr>
        <w:top w:val="none" w:sz="0" w:space="0" w:color="auto"/>
        <w:left w:val="none" w:sz="0" w:space="0" w:color="auto"/>
        <w:bottom w:val="none" w:sz="0" w:space="0" w:color="auto"/>
        <w:right w:val="none" w:sz="0" w:space="0" w:color="auto"/>
      </w:divBdr>
    </w:div>
    <w:div w:id="1838575610">
      <w:bodyDiv w:val="1"/>
      <w:marLeft w:val="0"/>
      <w:marRight w:val="0"/>
      <w:marTop w:val="0"/>
      <w:marBottom w:val="0"/>
      <w:divBdr>
        <w:top w:val="none" w:sz="0" w:space="0" w:color="auto"/>
        <w:left w:val="none" w:sz="0" w:space="0" w:color="auto"/>
        <w:bottom w:val="none" w:sz="0" w:space="0" w:color="auto"/>
        <w:right w:val="none" w:sz="0" w:space="0" w:color="auto"/>
      </w:divBdr>
    </w:div>
    <w:div w:id="1844933307">
      <w:bodyDiv w:val="1"/>
      <w:marLeft w:val="0"/>
      <w:marRight w:val="0"/>
      <w:marTop w:val="0"/>
      <w:marBottom w:val="0"/>
      <w:divBdr>
        <w:top w:val="none" w:sz="0" w:space="0" w:color="auto"/>
        <w:left w:val="none" w:sz="0" w:space="0" w:color="auto"/>
        <w:bottom w:val="none" w:sz="0" w:space="0" w:color="auto"/>
        <w:right w:val="none" w:sz="0" w:space="0" w:color="auto"/>
      </w:divBdr>
    </w:div>
    <w:div w:id="1865745304">
      <w:bodyDiv w:val="1"/>
      <w:marLeft w:val="0"/>
      <w:marRight w:val="0"/>
      <w:marTop w:val="0"/>
      <w:marBottom w:val="0"/>
      <w:divBdr>
        <w:top w:val="none" w:sz="0" w:space="0" w:color="auto"/>
        <w:left w:val="none" w:sz="0" w:space="0" w:color="auto"/>
        <w:bottom w:val="none" w:sz="0" w:space="0" w:color="auto"/>
        <w:right w:val="none" w:sz="0" w:space="0" w:color="auto"/>
      </w:divBdr>
    </w:div>
    <w:div w:id="1868521484">
      <w:bodyDiv w:val="1"/>
      <w:marLeft w:val="0"/>
      <w:marRight w:val="0"/>
      <w:marTop w:val="0"/>
      <w:marBottom w:val="0"/>
      <w:divBdr>
        <w:top w:val="none" w:sz="0" w:space="0" w:color="auto"/>
        <w:left w:val="none" w:sz="0" w:space="0" w:color="auto"/>
        <w:bottom w:val="none" w:sz="0" w:space="0" w:color="auto"/>
        <w:right w:val="none" w:sz="0" w:space="0" w:color="auto"/>
      </w:divBdr>
    </w:div>
    <w:div w:id="1869565882">
      <w:bodyDiv w:val="1"/>
      <w:marLeft w:val="0"/>
      <w:marRight w:val="0"/>
      <w:marTop w:val="0"/>
      <w:marBottom w:val="0"/>
      <w:divBdr>
        <w:top w:val="none" w:sz="0" w:space="0" w:color="auto"/>
        <w:left w:val="none" w:sz="0" w:space="0" w:color="auto"/>
        <w:bottom w:val="none" w:sz="0" w:space="0" w:color="auto"/>
        <w:right w:val="none" w:sz="0" w:space="0" w:color="auto"/>
      </w:divBdr>
      <w:divsChild>
        <w:div w:id="2125297010">
          <w:marLeft w:val="0"/>
          <w:marRight w:val="0"/>
          <w:marTop w:val="0"/>
          <w:marBottom w:val="0"/>
          <w:divBdr>
            <w:top w:val="none" w:sz="0" w:space="0" w:color="auto"/>
            <w:left w:val="none" w:sz="0" w:space="0" w:color="auto"/>
            <w:bottom w:val="none" w:sz="0" w:space="0" w:color="auto"/>
            <w:right w:val="none" w:sz="0" w:space="0" w:color="auto"/>
          </w:divBdr>
        </w:div>
        <w:div w:id="787044485">
          <w:marLeft w:val="0"/>
          <w:marRight w:val="0"/>
          <w:marTop w:val="0"/>
          <w:marBottom w:val="0"/>
          <w:divBdr>
            <w:top w:val="none" w:sz="0" w:space="0" w:color="auto"/>
            <w:left w:val="none" w:sz="0" w:space="0" w:color="auto"/>
            <w:bottom w:val="none" w:sz="0" w:space="0" w:color="auto"/>
            <w:right w:val="none" w:sz="0" w:space="0" w:color="auto"/>
          </w:divBdr>
        </w:div>
        <w:div w:id="420177529">
          <w:marLeft w:val="0"/>
          <w:marRight w:val="0"/>
          <w:marTop w:val="0"/>
          <w:marBottom w:val="0"/>
          <w:divBdr>
            <w:top w:val="none" w:sz="0" w:space="0" w:color="auto"/>
            <w:left w:val="none" w:sz="0" w:space="0" w:color="auto"/>
            <w:bottom w:val="none" w:sz="0" w:space="0" w:color="auto"/>
            <w:right w:val="none" w:sz="0" w:space="0" w:color="auto"/>
          </w:divBdr>
        </w:div>
        <w:div w:id="1413623454">
          <w:marLeft w:val="0"/>
          <w:marRight w:val="0"/>
          <w:marTop w:val="0"/>
          <w:marBottom w:val="0"/>
          <w:divBdr>
            <w:top w:val="none" w:sz="0" w:space="0" w:color="auto"/>
            <w:left w:val="none" w:sz="0" w:space="0" w:color="auto"/>
            <w:bottom w:val="none" w:sz="0" w:space="0" w:color="auto"/>
            <w:right w:val="none" w:sz="0" w:space="0" w:color="auto"/>
          </w:divBdr>
        </w:div>
        <w:div w:id="2037651164">
          <w:marLeft w:val="0"/>
          <w:marRight w:val="0"/>
          <w:marTop w:val="0"/>
          <w:marBottom w:val="0"/>
          <w:divBdr>
            <w:top w:val="none" w:sz="0" w:space="0" w:color="auto"/>
            <w:left w:val="none" w:sz="0" w:space="0" w:color="auto"/>
            <w:bottom w:val="none" w:sz="0" w:space="0" w:color="auto"/>
            <w:right w:val="none" w:sz="0" w:space="0" w:color="auto"/>
          </w:divBdr>
        </w:div>
      </w:divsChild>
    </w:div>
    <w:div w:id="1873765786">
      <w:bodyDiv w:val="1"/>
      <w:marLeft w:val="0"/>
      <w:marRight w:val="0"/>
      <w:marTop w:val="0"/>
      <w:marBottom w:val="0"/>
      <w:divBdr>
        <w:top w:val="none" w:sz="0" w:space="0" w:color="auto"/>
        <w:left w:val="none" w:sz="0" w:space="0" w:color="auto"/>
        <w:bottom w:val="none" w:sz="0" w:space="0" w:color="auto"/>
        <w:right w:val="none" w:sz="0" w:space="0" w:color="auto"/>
      </w:divBdr>
    </w:div>
    <w:div w:id="1877891654">
      <w:bodyDiv w:val="1"/>
      <w:marLeft w:val="0"/>
      <w:marRight w:val="0"/>
      <w:marTop w:val="0"/>
      <w:marBottom w:val="0"/>
      <w:divBdr>
        <w:top w:val="none" w:sz="0" w:space="0" w:color="auto"/>
        <w:left w:val="none" w:sz="0" w:space="0" w:color="auto"/>
        <w:bottom w:val="none" w:sz="0" w:space="0" w:color="auto"/>
        <w:right w:val="none" w:sz="0" w:space="0" w:color="auto"/>
      </w:divBdr>
    </w:div>
    <w:div w:id="1886402153">
      <w:bodyDiv w:val="1"/>
      <w:marLeft w:val="0"/>
      <w:marRight w:val="0"/>
      <w:marTop w:val="0"/>
      <w:marBottom w:val="0"/>
      <w:divBdr>
        <w:top w:val="none" w:sz="0" w:space="0" w:color="auto"/>
        <w:left w:val="none" w:sz="0" w:space="0" w:color="auto"/>
        <w:bottom w:val="none" w:sz="0" w:space="0" w:color="auto"/>
        <w:right w:val="none" w:sz="0" w:space="0" w:color="auto"/>
      </w:divBdr>
      <w:divsChild>
        <w:div w:id="1355186137">
          <w:marLeft w:val="0"/>
          <w:marRight w:val="0"/>
          <w:marTop w:val="0"/>
          <w:marBottom w:val="0"/>
          <w:divBdr>
            <w:top w:val="none" w:sz="0" w:space="0" w:color="auto"/>
            <w:left w:val="none" w:sz="0" w:space="0" w:color="auto"/>
            <w:bottom w:val="none" w:sz="0" w:space="0" w:color="auto"/>
            <w:right w:val="none" w:sz="0" w:space="0" w:color="auto"/>
          </w:divBdr>
        </w:div>
        <w:div w:id="1554123506">
          <w:marLeft w:val="0"/>
          <w:marRight w:val="0"/>
          <w:marTop w:val="0"/>
          <w:marBottom w:val="0"/>
          <w:divBdr>
            <w:top w:val="none" w:sz="0" w:space="0" w:color="auto"/>
            <w:left w:val="none" w:sz="0" w:space="0" w:color="auto"/>
            <w:bottom w:val="none" w:sz="0" w:space="0" w:color="auto"/>
            <w:right w:val="none" w:sz="0" w:space="0" w:color="auto"/>
          </w:divBdr>
        </w:div>
        <w:div w:id="1668744807">
          <w:marLeft w:val="0"/>
          <w:marRight w:val="0"/>
          <w:marTop w:val="0"/>
          <w:marBottom w:val="0"/>
          <w:divBdr>
            <w:top w:val="none" w:sz="0" w:space="0" w:color="auto"/>
            <w:left w:val="none" w:sz="0" w:space="0" w:color="auto"/>
            <w:bottom w:val="none" w:sz="0" w:space="0" w:color="auto"/>
            <w:right w:val="none" w:sz="0" w:space="0" w:color="auto"/>
          </w:divBdr>
        </w:div>
        <w:div w:id="660549071">
          <w:marLeft w:val="0"/>
          <w:marRight w:val="0"/>
          <w:marTop w:val="0"/>
          <w:marBottom w:val="0"/>
          <w:divBdr>
            <w:top w:val="none" w:sz="0" w:space="0" w:color="auto"/>
            <w:left w:val="none" w:sz="0" w:space="0" w:color="auto"/>
            <w:bottom w:val="none" w:sz="0" w:space="0" w:color="auto"/>
            <w:right w:val="none" w:sz="0" w:space="0" w:color="auto"/>
          </w:divBdr>
        </w:div>
        <w:div w:id="1856379746">
          <w:marLeft w:val="0"/>
          <w:marRight w:val="0"/>
          <w:marTop w:val="0"/>
          <w:marBottom w:val="0"/>
          <w:divBdr>
            <w:top w:val="none" w:sz="0" w:space="0" w:color="auto"/>
            <w:left w:val="none" w:sz="0" w:space="0" w:color="auto"/>
            <w:bottom w:val="none" w:sz="0" w:space="0" w:color="auto"/>
            <w:right w:val="none" w:sz="0" w:space="0" w:color="auto"/>
          </w:divBdr>
        </w:div>
      </w:divsChild>
    </w:div>
    <w:div w:id="1890536038">
      <w:bodyDiv w:val="1"/>
      <w:marLeft w:val="0"/>
      <w:marRight w:val="0"/>
      <w:marTop w:val="0"/>
      <w:marBottom w:val="0"/>
      <w:divBdr>
        <w:top w:val="none" w:sz="0" w:space="0" w:color="auto"/>
        <w:left w:val="none" w:sz="0" w:space="0" w:color="auto"/>
        <w:bottom w:val="none" w:sz="0" w:space="0" w:color="auto"/>
        <w:right w:val="none" w:sz="0" w:space="0" w:color="auto"/>
      </w:divBdr>
    </w:div>
    <w:div w:id="1892645627">
      <w:bodyDiv w:val="1"/>
      <w:marLeft w:val="0"/>
      <w:marRight w:val="0"/>
      <w:marTop w:val="0"/>
      <w:marBottom w:val="0"/>
      <w:divBdr>
        <w:top w:val="none" w:sz="0" w:space="0" w:color="auto"/>
        <w:left w:val="none" w:sz="0" w:space="0" w:color="auto"/>
        <w:bottom w:val="none" w:sz="0" w:space="0" w:color="auto"/>
        <w:right w:val="none" w:sz="0" w:space="0" w:color="auto"/>
      </w:divBdr>
    </w:div>
    <w:div w:id="1895920223">
      <w:bodyDiv w:val="1"/>
      <w:marLeft w:val="0"/>
      <w:marRight w:val="0"/>
      <w:marTop w:val="0"/>
      <w:marBottom w:val="0"/>
      <w:divBdr>
        <w:top w:val="none" w:sz="0" w:space="0" w:color="auto"/>
        <w:left w:val="none" w:sz="0" w:space="0" w:color="auto"/>
        <w:bottom w:val="none" w:sz="0" w:space="0" w:color="auto"/>
        <w:right w:val="none" w:sz="0" w:space="0" w:color="auto"/>
      </w:divBdr>
    </w:div>
    <w:div w:id="1900826718">
      <w:bodyDiv w:val="1"/>
      <w:marLeft w:val="0"/>
      <w:marRight w:val="0"/>
      <w:marTop w:val="0"/>
      <w:marBottom w:val="0"/>
      <w:divBdr>
        <w:top w:val="none" w:sz="0" w:space="0" w:color="auto"/>
        <w:left w:val="none" w:sz="0" w:space="0" w:color="auto"/>
        <w:bottom w:val="none" w:sz="0" w:space="0" w:color="auto"/>
        <w:right w:val="none" w:sz="0" w:space="0" w:color="auto"/>
      </w:divBdr>
    </w:div>
    <w:div w:id="1920482602">
      <w:bodyDiv w:val="1"/>
      <w:marLeft w:val="0"/>
      <w:marRight w:val="0"/>
      <w:marTop w:val="0"/>
      <w:marBottom w:val="0"/>
      <w:divBdr>
        <w:top w:val="none" w:sz="0" w:space="0" w:color="auto"/>
        <w:left w:val="none" w:sz="0" w:space="0" w:color="auto"/>
        <w:bottom w:val="none" w:sz="0" w:space="0" w:color="auto"/>
        <w:right w:val="none" w:sz="0" w:space="0" w:color="auto"/>
      </w:divBdr>
    </w:div>
    <w:div w:id="1925841949">
      <w:bodyDiv w:val="1"/>
      <w:marLeft w:val="0"/>
      <w:marRight w:val="0"/>
      <w:marTop w:val="0"/>
      <w:marBottom w:val="0"/>
      <w:divBdr>
        <w:top w:val="none" w:sz="0" w:space="0" w:color="auto"/>
        <w:left w:val="none" w:sz="0" w:space="0" w:color="auto"/>
        <w:bottom w:val="none" w:sz="0" w:space="0" w:color="auto"/>
        <w:right w:val="none" w:sz="0" w:space="0" w:color="auto"/>
      </w:divBdr>
    </w:div>
    <w:div w:id="1929998745">
      <w:bodyDiv w:val="1"/>
      <w:marLeft w:val="0"/>
      <w:marRight w:val="0"/>
      <w:marTop w:val="0"/>
      <w:marBottom w:val="0"/>
      <w:divBdr>
        <w:top w:val="none" w:sz="0" w:space="0" w:color="auto"/>
        <w:left w:val="none" w:sz="0" w:space="0" w:color="auto"/>
        <w:bottom w:val="none" w:sz="0" w:space="0" w:color="auto"/>
        <w:right w:val="none" w:sz="0" w:space="0" w:color="auto"/>
      </w:divBdr>
    </w:div>
    <w:div w:id="1949577937">
      <w:bodyDiv w:val="1"/>
      <w:marLeft w:val="0"/>
      <w:marRight w:val="0"/>
      <w:marTop w:val="0"/>
      <w:marBottom w:val="0"/>
      <w:divBdr>
        <w:top w:val="none" w:sz="0" w:space="0" w:color="auto"/>
        <w:left w:val="none" w:sz="0" w:space="0" w:color="auto"/>
        <w:bottom w:val="none" w:sz="0" w:space="0" w:color="auto"/>
        <w:right w:val="none" w:sz="0" w:space="0" w:color="auto"/>
      </w:divBdr>
    </w:div>
    <w:div w:id="1958368690">
      <w:bodyDiv w:val="1"/>
      <w:marLeft w:val="0"/>
      <w:marRight w:val="0"/>
      <w:marTop w:val="0"/>
      <w:marBottom w:val="0"/>
      <w:divBdr>
        <w:top w:val="none" w:sz="0" w:space="0" w:color="auto"/>
        <w:left w:val="none" w:sz="0" w:space="0" w:color="auto"/>
        <w:bottom w:val="none" w:sz="0" w:space="0" w:color="auto"/>
        <w:right w:val="none" w:sz="0" w:space="0" w:color="auto"/>
      </w:divBdr>
      <w:divsChild>
        <w:div w:id="1266770837">
          <w:marLeft w:val="0"/>
          <w:marRight w:val="0"/>
          <w:marTop w:val="0"/>
          <w:marBottom w:val="0"/>
          <w:divBdr>
            <w:top w:val="none" w:sz="0" w:space="0" w:color="auto"/>
            <w:left w:val="none" w:sz="0" w:space="0" w:color="auto"/>
            <w:bottom w:val="none" w:sz="0" w:space="0" w:color="auto"/>
            <w:right w:val="none" w:sz="0" w:space="0" w:color="auto"/>
          </w:divBdr>
        </w:div>
        <w:div w:id="1555503309">
          <w:marLeft w:val="0"/>
          <w:marRight w:val="0"/>
          <w:marTop w:val="45"/>
          <w:marBottom w:val="0"/>
          <w:divBdr>
            <w:top w:val="none" w:sz="0" w:space="0" w:color="auto"/>
            <w:left w:val="none" w:sz="0" w:space="0" w:color="auto"/>
            <w:bottom w:val="none" w:sz="0" w:space="0" w:color="auto"/>
            <w:right w:val="none" w:sz="0" w:space="0" w:color="auto"/>
          </w:divBdr>
          <w:divsChild>
            <w:div w:id="1604803539">
              <w:marLeft w:val="0"/>
              <w:marRight w:val="0"/>
              <w:marTop w:val="0"/>
              <w:marBottom w:val="0"/>
              <w:divBdr>
                <w:top w:val="none" w:sz="0" w:space="0" w:color="auto"/>
                <w:left w:val="none" w:sz="0" w:space="0" w:color="auto"/>
                <w:bottom w:val="none" w:sz="0" w:space="0" w:color="auto"/>
                <w:right w:val="none" w:sz="0" w:space="0" w:color="auto"/>
              </w:divBdr>
            </w:div>
          </w:divsChild>
        </w:div>
        <w:div w:id="1523400231">
          <w:marLeft w:val="0"/>
          <w:marRight w:val="0"/>
          <w:marTop w:val="0"/>
          <w:marBottom w:val="0"/>
          <w:divBdr>
            <w:top w:val="none" w:sz="0" w:space="0" w:color="auto"/>
            <w:left w:val="none" w:sz="0" w:space="0" w:color="auto"/>
            <w:bottom w:val="none" w:sz="0" w:space="0" w:color="auto"/>
            <w:right w:val="none" w:sz="0" w:space="0" w:color="auto"/>
          </w:divBdr>
        </w:div>
      </w:divsChild>
    </w:div>
    <w:div w:id="1963266156">
      <w:bodyDiv w:val="1"/>
      <w:marLeft w:val="0"/>
      <w:marRight w:val="0"/>
      <w:marTop w:val="0"/>
      <w:marBottom w:val="0"/>
      <w:divBdr>
        <w:top w:val="none" w:sz="0" w:space="0" w:color="auto"/>
        <w:left w:val="none" w:sz="0" w:space="0" w:color="auto"/>
        <w:bottom w:val="none" w:sz="0" w:space="0" w:color="auto"/>
        <w:right w:val="none" w:sz="0" w:space="0" w:color="auto"/>
      </w:divBdr>
    </w:div>
    <w:div w:id="1968778558">
      <w:bodyDiv w:val="1"/>
      <w:marLeft w:val="0"/>
      <w:marRight w:val="0"/>
      <w:marTop w:val="0"/>
      <w:marBottom w:val="0"/>
      <w:divBdr>
        <w:top w:val="none" w:sz="0" w:space="0" w:color="auto"/>
        <w:left w:val="none" w:sz="0" w:space="0" w:color="auto"/>
        <w:bottom w:val="none" w:sz="0" w:space="0" w:color="auto"/>
        <w:right w:val="none" w:sz="0" w:space="0" w:color="auto"/>
      </w:divBdr>
    </w:div>
    <w:div w:id="1970742265">
      <w:bodyDiv w:val="1"/>
      <w:marLeft w:val="0"/>
      <w:marRight w:val="0"/>
      <w:marTop w:val="0"/>
      <w:marBottom w:val="0"/>
      <w:divBdr>
        <w:top w:val="none" w:sz="0" w:space="0" w:color="auto"/>
        <w:left w:val="none" w:sz="0" w:space="0" w:color="auto"/>
        <w:bottom w:val="none" w:sz="0" w:space="0" w:color="auto"/>
        <w:right w:val="none" w:sz="0" w:space="0" w:color="auto"/>
      </w:divBdr>
      <w:divsChild>
        <w:div w:id="719478386">
          <w:marLeft w:val="0"/>
          <w:marRight w:val="0"/>
          <w:marTop w:val="0"/>
          <w:marBottom w:val="0"/>
          <w:divBdr>
            <w:top w:val="none" w:sz="0" w:space="0" w:color="auto"/>
            <w:left w:val="none" w:sz="0" w:space="0" w:color="auto"/>
            <w:bottom w:val="none" w:sz="0" w:space="0" w:color="auto"/>
            <w:right w:val="none" w:sz="0" w:space="0" w:color="auto"/>
          </w:divBdr>
        </w:div>
        <w:div w:id="1380015741">
          <w:marLeft w:val="0"/>
          <w:marRight w:val="0"/>
          <w:marTop w:val="0"/>
          <w:marBottom w:val="0"/>
          <w:divBdr>
            <w:top w:val="none" w:sz="0" w:space="0" w:color="auto"/>
            <w:left w:val="none" w:sz="0" w:space="0" w:color="auto"/>
            <w:bottom w:val="none" w:sz="0" w:space="0" w:color="auto"/>
            <w:right w:val="none" w:sz="0" w:space="0" w:color="auto"/>
          </w:divBdr>
        </w:div>
        <w:div w:id="1955670197">
          <w:marLeft w:val="0"/>
          <w:marRight w:val="0"/>
          <w:marTop w:val="0"/>
          <w:marBottom w:val="0"/>
          <w:divBdr>
            <w:top w:val="none" w:sz="0" w:space="0" w:color="auto"/>
            <w:left w:val="none" w:sz="0" w:space="0" w:color="auto"/>
            <w:bottom w:val="none" w:sz="0" w:space="0" w:color="auto"/>
            <w:right w:val="none" w:sz="0" w:space="0" w:color="auto"/>
          </w:divBdr>
        </w:div>
      </w:divsChild>
    </w:div>
    <w:div w:id="1971088794">
      <w:bodyDiv w:val="1"/>
      <w:marLeft w:val="0"/>
      <w:marRight w:val="0"/>
      <w:marTop w:val="0"/>
      <w:marBottom w:val="0"/>
      <w:divBdr>
        <w:top w:val="none" w:sz="0" w:space="0" w:color="auto"/>
        <w:left w:val="none" w:sz="0" w:space="0" w:color="auto"/>
        <w:bottom w:val="none" w:sz="0" w:space="0" w:color="auto"/>
        <w:right w:val="none" w:sz="0" w:space="0" w:color="auto"/>
      </w:divBdr>
    </w:div>
    <w:div w:id="1978753562">
      <w:bodyDiv w:val="1"/>
      <w:marLeft w:val="0"/>
      <w:marRight w:val="0"/>
      <w:marTop w:val="0"/>
      <w:marBottom w:val="0"/>
      <w:divBdr>
        <w:top w:val="none" w:sz="0" w:space="0" w:color="auto"/>
        <w:left w:val="none" w:sz="0" w:space="0" w:color="auto"/>
        <w:bottom w:val="none" w:sz="0" w:space="0" w:color="auto"/>
        <w:right w:val="none" w:sz="0" w:space="0" w:color="auto"/>
      </w:divBdr>
    </w:div>
    <w:div w:id="1979844551">
      <w:bodyDiv w:val="1"/>
      <w:marLeft w:val="0"/>
      <w:marRight w:val="0"/>
      <w:marTop w:val="0"/>
      <w:marBottom w:val="0"/>
      <w:divBdr>
        <w:top w:val="none" w:sz="0" w:space="0" w:color="auto"/>
        <w:left w:val="none" w:sz="0" w:space="0" w:color="auto"/>
        <w:bottom w:val="none" w:sz="0" w:space="0" w:color="auto"/>
        <w:right w:val="none" w:sz="0" w:space="0" w:color="auto"/>
      </w:divBdr>
    </w:div>
    <w:div w:id="1990480672">
      <w:bodyDiv w:val="1"/>
      <w:marLeft w:val="0"/>
      <w:marRight w:val="0"/>
      <w:marTop w:val="0"/>
      <w:marBottom w:val="0"/>
      <w:divBdr>
        <w:top w:val="none" w:sz="0" w:space="0" w:color="auto"/>
        <w:left w:val="none" w:sz="0" w:space="0" w:color="auto"/>
        <w:bottom w:val="none" w:sz="0" w:space="0" w:color="auto"/>
        <w:right w:val="none" w:sz="0" w:space="0" w:color="auto"/>
      </w:divBdr>
    </w:div>
    <w:div w:id="1995795327">
      <w:bodyDiv w:val="1"/>
      <w:marLeft w:val="0"/>
      <w:marRight w:val="0"/>
      <w:marTop w:val="0"/>
      <w:marBottom w:val="0"/>
      <w:divBdr>
        <w:top w:val="none" w:sz="0" w:space="0" w:color="auto"/>
        <w:left w:val="none" w:sz="0" w:space="0" w:color="auto"/>
        <w:bottom w:val="none" w:sz="0" w:space="0" w:color="auto"/>
        <w:right w:val="none" w:sz="0" w:space="0" w:color="auto"/>
      </w:divBdr>
      <w:divsChild>
        <w:div w:id="1627395043">
          <w:marLeft w:val="0"/>
          <w:marRight w:val="0"/>
          <w:marTop w:val="0"/>
          <w:marBottom w:val="0"/>
          <w:divBdr>
            <w:top w:val="none" w:sz="0" w:space="0" w:color="auto"/>
            <w:left w:val="none" w:sz="0" w:space="0" w:color="auto"/>
            <w:bottom w:val="none" w:sz="0" w:space="0" w:color="auto"/>
            <w:right w:val="none" w:sz="0" w:space="0" w:color="auto"/>
          </w:divBdr>
        </w:div>
        <w:div w:id="164561840">
          <w:marLeft w:val="0"/>
          <w:marRight w:val="0"/>
          <w:marTop w:val="0"/>
          <w:marBottom w:val="0"/>
          <w:divBdr>
            <w:top w:val="none" w:sz="0" w:space="0" w:color="auto"/>
            <w:left w:val="none" w:sz="0" w:space="0" w:color="auto"/>
            <w:bottom w:val="none" w:sz="0" w:space="0" w:color="auto"/>
            <w:right w:val="none" w:sz="0" w:space="0" w:color="auto"/>
          </w:divBdr>
        </w:div>
        <w:div w:id="2114204004">
          <w:marLeft w:val="0"/>
          <w:marRight w:val="0"/>
          <w:marTop w:val="0"/>
          <w:marBottom w:val="0"/>
          <w:divBdr>
            <w:top w:val="none" w:sz="0" w:space="0" w:color="auto"/>
            <w:left w:val="none" w:sz="0" w:space="0" w:color="auto"/>
            <w:bottom w:val="none" w:sz="0" w:space="0" w:color="auto"/>
            <w:right w:val="none" w:sz="0" w:space="0" w:color="auto"/>
          </w:divBdr>
        </w:div>
        <w:div w:id="1785416840">
          <w:marLeft w:val="0"/>
          <w:marRight w:val="0"/>
          <w:marTop w:val="0"/>
          <w:marBottom w:val="0"/>
          <w:divBdr>
            <w:top w:val="none" w:sz="0" w:space="0" w:color="auto"/>
            <w:left w:val="none" w:sz="0" w:space="0" w:color="auto"/>
            <w:bottom w:val="none" w:sz="0" w:space="0" w:color="auto"/>
            <w:right w:val="none" w:sz="0" w:space="0" w:color="auto"/>
          </w:divBdr>
        </w:div>
        <w:div w:id="401953864">
          <w:marLeft w:val="0"/>
          <w:marRight w:val="0"/>
          <w:marTop w:val="0"/>
          <w:marBottom w:val="0"/>
          <w:divBdr>
            <w:top w:val="none" w:sz="0" w:space="0" w:color="auto"/>
            <w:left w:val="none" w:sz="0" w:space="0" w:color="auto"/>
            <w:bottom w:val="none" w:sz="0" w:space="0" w:color="auto"/>
            <w:right w:val="none" w:sz="0" w:space="0" w:color="auto"/>
          </w:divBdr>
        </w:div>
        <w:div w:id="2079280088">
          <w:marLeft w:val="0"/>
          <w:marRight w:val="0"/>
          <w:marTop w:val="0"/>
          <w:marBottom w:val="0"/>
          <w:divBdr>
            <w:top w:val="none" w:sz="0" w:space="0" w:color="auto"/>
            <w:left w:val="none" w:sz="0" w:space="0" w:color="auto"/>
            <w:bottom w:val="none" w:sz="0" w:space="0" w:color="auto"/>
            <w:right w:val="none" w:sz="0" w:space="0" w:color="auto"/>
          </w:divBdr>
        </w:div>
        <w:div w:id="762606657">
          <w:marLeft w:val="0"/>
          <w:marRight w:val="0"/>
          <w:marTop w:val="0"/>
          <w:marBottom w:val="0"/>
          <w:divBdr>
            <w:top w:val="none" w:sz="0" w:space="0" w:color="auto"/>
            <w:left w:val="none" w:sz="0" w:space="0" w:color="auto"/>
            <w:bottom w:val="none" w:sz="0" w:space="0" w:color="auto"/>
            <w:right w:val="none" w:sz="0" w:space="0" w:color="auto"/>
          </w:divBdr>
        </w:div>
        <w:div w:id="108166319">
          <w:marLeft w:val="0"/>
          <w:marRight w:val="0"/>
          <w:marTop w:val="0"/>
          <w:marBottom w:val="0"/>
          <w:divBdr>
            <w:top w:val="none" w:sz="0" w:space="0" w:color="auto"/>
            <w:left w:val="none" w:sz="0" w:space="0" w:color="auto"/>
            <w:bottom w:val="none" w:sz="0" w:space="0" w:color="auto"/>
            <w:right w:val="none" w:sz="0" w:space="0" w:color="auto"/>
          </w:divBdr>
        </w:div>
        <w:div w:id="1853566303">
          <w:marLeft w:val="0"/>
          <w:marRight w:val="0"/>
          <w:marTop w:val="0"/>
          <w:marBottom w:val="0"/>
          <w:divBdr>
            <w:top w:val="none" w:sz="0" w:space="0" w:color="auto"/>
            <w:left w:val="none" w:sz="0" w:space="0" w:color="auto"/>
            <w:bottom w:val="none" w:sz="0" w:space="0" w:color="auto"/>
            <w:right w:val="none" w:sz="0" w:space="0" w:color="auto"/>
          </w:divBdr>
        </w:div>
        <w:div w:id="544367868">
          <w:marLeft w:val="0"/>
          <w:marRight w:val="0"/>
          <w:marTop w:val="0"/>
          <w:marBottom w:val="0"/>
          <w:divBdr>
            <w:top w:val="none" w:sz="0" w:space="0" w:color="auto"/>
            <w:left w:val="none" w:sz="0" w:space="0" w:color="auto"/>
            <w:bottom w:val="none" w:sz="0" w:space="0" w:color="auto"/>
            <w:right w:val="none" w:sz="0" w:space="0" w:color="auto"/>
          </w:divBdr>
        </w:div>
      </w:divsChild>
    </w:div>
    <w:div w:id="2004552265">
      <w:bodyDiv w:val="1"/>
      <w:marLeft w:val="0"/>
      <w:marRight w:val="0"/>
      <w:marTop w:val="0"/>
      <w:marBottom w:val="0"/>
      <w:divBdr>
        <w:top w:val="none" w:sz="0" w:space="0" w:color="auto"/>
        <w:left w:val="none" w:sz="0" w:space="0" w:color="auto"/>
        <w:bottom w:val="none" w:sz="0" w:space="0" w:color="auto"/>
        <w:right w:val="none" w:sz="0" w:space="0" w:color="auto"/>
      </w:divBdr>
    </w:div>
    <w:div w:id="2014258700">
      <w:bodyDiv w:val="1"/>
      <w:marLeft w:val="0"/>
      <w:marRight w:val="0"/>
      <w:marTop w:val="0"/>
      <w:marBottom w:val="0"/>
      <w:divBdr>
        <w:top w:val="none" w:sz="0" w:space="0" w:color="auto"/>
        <w:left w:val="none" w:sz="0" w:space="0" w:color="auto"/>
        <w:bottom w:val="none" w:sz="0" w:space="0" w:color="auto"/>
        <w:right w:val="none" w:sz="0" w:space="0" w:color="auto"/>
      </w:divBdr>
      <w:divsChild>
        <w:div w:id="912155816">
          <w:marLeft w:val="0"/>
          <w:marRight w:val="0"/>
          <w:marTop w:val="45"/>
          <w:marBottom w:val="0"/>
          <w:divBdr>
            <w:top w:val="none" w:sz="0" w:space="0" w:color="auto"/>
            <w:left w:val="none" w:sz="0" w:space="0" w:color="auto"/>
            <w:bottom w:val="none" w:sz="0" w:space="0" w:color="auto"/>
            <w:right w:val="none" w:sz="0" w:space="0" w:color="auto"/>
          </w:divBdr>
          <w:divsChild>
            <w:div w:id="167255240">
              <w:marLeft w:val="0"/>
              <w:marRight w:val="0"/>
              <w:marTop w:val="0"/>
              <w:marBottom w:val="0"/>
              <w:divBdr>
                <w:top w:val="none" w:sz="0" w:space="0" w:color="auto"/>
                <w:left w:val="none" w:sz="0" w:space="0" w:color="auto"/>
                <w:bottom w:val="none" w:sz="0" w:space="0" w:color="auto"/>
                <w:right w:val="none" w:sz="0" w:space="0" w:color="auto"/>
              </w:divBdr>
            </w:div>
          </w:divsChild>
        </w:div>
        <w:div w:id="1903710967">
          <w:marLeft w:val="0"/>
          <w:marRight w:val="0"/>
          <w:marTop w:val="150"/>
          <w:marBottom w:val="150"/>
          <w:divBdr>
            <w:top w:val="none" w:sz="0" w:space="0" w:color="auto"/>
            <w:left w:val="none" w:sz="0" w:space="0" w:color="auto"/>
            <w:bottom w:val="none" w:sz="0" w:space="0" w:color="auto"/>
            <w:right w:val="none" w:sz="0" w:space="0" w:color="auto"/>
          </w:divBdr>
        </w:div>
      </w:divsChild>
    </w:div>
    <w:div w:id="2018072152">
      <w:bodyDiv w:val="1"/>
      <w:marLeft w:val="0"/>
      <w:marRight w:val="0"/>
      <w:marTop w:val="0"/>
      <w:marBottom w:val="0"/>
      <w:divBdr>
        <w:top w:val="none" w:sz="0" w:space="0" w:color="auto"/>
        <w:left w:val="none" w:sz="0" w:space="0" w:color="auto"/>
        <w:bottom w:val="none" w:sz="0" w:space="0" w:color="auto"/>
        <w:right w:val="none" w:sz="0" w:space="0" w:color="auto"/>
      </w:divBdr>
    </w:div>
    <w:div w:id="2030595100">
      <w:bodyDiv w:val="1"/>
      <w:marLeft w:val="0"/>
      <w:marRight w:val="0"/>
      <w:marTop w:val="0"/>
      <w:marBottom w:val="0"/>
      <w:divBdr>
        <w:top w:val="none" w:sz="0" w:space="0" w:color="auto"/>
        <w:left w:val="none" w:sz="0" w:space="0" w:color="auto"/>
        <w:bottom w:val="none" w:sz="0" w:space="0" w:color="auto"/>
        <w:right w:val="none" w:sz="0" w:space="0" w:color="auto"/>
      </w:divBdr>
    </w:div>
    <w:div w:id="2032225159">
      <w:bodyDiv w:val="1"/>
      <w:marLeft w:val="0"/>
      <w:marRight w:val="0"/>
      <w:marTop w:val="0"/>
      <w:marBottom w:val="0"/>
      <w:divBdr>
        <w:top w:val="none" w:sz="0" w:space="0" w:color="auto"/>
        <w:left w:val="none" w:sz="0" w:space="0" w:color="auto"/>
        <w:bottom w:val="none" w:sz="0" w:space="0" w:color="auto"/>
        <w:right w:val="none" w:sz="0" w:space="0" w:color="auto"/>
      </w:divBdr>
    </w:div>
    <w:div w:id="2035229294">
      <w:bodyDiv w:val="1"/>
      <w:marLeft w:val="0"/>
      <w:marRight w:val="0"/>
      <w:marTop w:val="0"/>
      <w:marBottom w:val="0"/>
      <w:divBdr>
        <w:top w:val="none" w:sz="0" w:space="0" w:color="auto"/>
        <w:left w:val="none" w:sz="0" w:space="0" w:color="auto"/>
        <w:bottom w:val="none" w:sz="0" w:space="0" w:color="auto"/>
        <w:right w:val="none" w:sz="0" w:space="0" w:color="auto"/>
      </w:divBdr>
    </w:div>
    <w:div w:id="2040160905">
      <w:bodyDiv w:val="1"/>
      <w:marLeft w:val="0"/>
      <w:marRight w:val="0"/>
      <w:marTop w:val="0"/>
      <w:marBottom w:val="0"/>
      <w:divBdr>
        <w:top w:val="none" w:sz="0" w:space="0" w:color="auto"/>
        <w:left w:val="none" w:sz="0" w:space="0" w:color="auto"/>
        <w:bottom w:val="none" w:sz="0" w:space="0" w:color="auto"/>
        <w:right w:val="none" w:sz="0" w:space="0" w:color="auto"/>
      </w:divBdr>
    </w:div>
    <w:div w:id="2050453634">
      <w:bodyDiv w:val="1"/>
      <w:marLeft w:val="0"/>
      <w:marRight w:val="0"/>
      <w:marTop w:val="0"/>
      <w:marBottom w:val="0"/>
      <w:divBdr>
        <w:top w:val="none" w:sz="0" w:space="0" w:color="auto"/>
        <w:left w:val="none" w:sz="0" w:space="0" w:color="auto"/>
        <w:bottom w:val="none" w:sz="0" w:space="0" w:color="auto"/>
        <w:right w:val="none" w:sz="0" w:space="0" w:color="auto"/>
      </w:divBdr>
    </w:div>
    <w:div w:id="2056809976">
      <w:bodyDiv w:val="1"/>
      <w:marLeft w:val="0"/>
      <w:marRight w:val="0"/>
      <w:marTop w:val="0"/>
      <w:marBottom w:val="0"/>
      <w:divBdr>
        <w:top w:val="none" w:sz="0" w:space="0" w:color="auto"/>
        <w:left w:val="none" w:sz="0" w:space="0" w:color="auto"/>
        <w:bottom w:val="none" w:sz="0" w:space="0" w:color="auto"/>
        <w:right w:val="none" w:sz="0" w:space="0" w:color="auto"/>
      </w:divBdr>
    </w:div>
    <w:div w:id="2061391678">
      <w:bodyDiv w:val="1"/>
      <w:marLeft w:val="0"/>
      <w:marRight w:val="0"/>
      <w:marTop w:val="0"/>
      <w:marBottom w:val="0"/>
      <w:divBdr>
        <w:top w:val="none" w:sz="0" w:space="0" w:color="auto"/>
        <w:left w:val="none" w:sz="0" w:space="0" w:color="auto"/>
        <w:bottom w:val="none" w:sz="0" w:space="0" w:color="auto"/>
        <w:right w:val="none" w:sz="0" w:space="0" w:color="auto"/>
      </w:divBdr>
      <w:divsChild>
        <w:div w:id="1881474011">
          <w:marLeft w:val="0"/>
          <w:marRight w:val="0"/>
          <w:marTop w:val="0"/>
          <w:marBottom w:val="0"/>
          <w:divBdr>
            <w:top w:val="none" w:sz="0" w:space="0" w:color="auto"/>
            <w:left w:val="none" w:sz="0" w:space="0" w:color="auto"/>
            <w:bottom w:val="none" w:sz="0" w:space="0" w:color="auto"/>
            <w:right w:val="none" w:sz="0" w:space="0" w:color="auto"/>
          </w:divBdr>
        </w:div>
        <w:div w:id="1786536557">
          <w:marLeft w:val="0"/>
          <w:marRight w:val="0"/>
          <w:marTop w:val="0"/>
          <w:marBottom w:val="0"/>
          <w:divBdr>
            <w:top w:val="none" w:sz="0" w:space="0" w:color="auto"/>
            <w:left w:val="none" w:sz="0" w:space="0" w:color="auto"/>
            <w:bottom w:val="none" w:sz="0" w:space="0" w:color="auto"/>
            <w:right w:val="none" w:sz="0" w:space="0" w:color="auto"/>
          </w:divBdr>
        </w:div>
        <w:div w:id="204677501">
          <w:marLeft w:val="0"/>
          <w:marRight w:val="0"/>
          <w:marTop w:val="0"/>
          <w:marBottom w:val="0"/>
          <w:divBdr>
            <w:top w:val="none" w:sz="0" w:space="0" w:color="auto"/>
            <w:left w:val="none" w:sz="0" w:space="0" w:color="auto"/>
            <w:bottom w:val="none" w:sz="0" w:space="0" w:color="auto"/>
            <w:right w:val="none" w:sz="0" w:space="0" w:color="auto"/>
          </w:divBdr>
        </w:div>
      </w:divsChild>
    </w:div>
    <w:div w:id="2066248622">
      <w:bodyDiv w:val="1"/>
      <w:marLeft w:val="0"/>
      <w:marRight w:val="0"/>
      <w:marTop w:val="0"/>
      <w:marBottom w:val="0"/>
      <w:divBdr>
        <w:top w:val="none" w:sz="0" w:space="0" w:color="auto"/>
        <w:left w:val="none" w:sz="0" w:space="0" w:color="auto"/>
        <w:bottom w:val="none" w:sz="0" w:space="0" w:color="auto"/>
        <w:right w:val="none" w:sz="0" w:space="0" w:color="auto"/>
      </w:divBdr>
    </w:div>
    <w:div w:id="2085563044">
      <w:bodyDiv w:val="1"/>
      <w:marLeft w:val="0"/>
      <w:marRight w:val="0"/>
      <w:marTop w:val="0"/>
      <w:marBottom w:val="0"/>
      <w:divBdr>
        <w:top w:val="none" w:sz="0" w:space="0" w:color="auto"/>
        <w:left w:val="none" w:sz="0" w:space="0" w:color="auto"/>
        <w:bottom w:val="none" w:sz="0" w:space="0" w:color="auto"/>
        <w:right w:val="none" w:sz="0" w:space="0" w:color="auto"/>
      </w:divBdr>
      <w:divsChild>
        <w:div w:id="1368145022">
          <w:marLeft w:val="0"/>
          <w:marRight w:val="0"/>
          <w:marTop w:val="45"/>
          <w:marBottom w:val="0"/>
          <w:divBdr>
            <w:top w:val="none" w:sz="0" w:space="0" w:color="auto"/>
            <w:left w:val="none" w:sz="0" w:space="0" w:color="auto"/>
            <w:bottom w:val="none" w:sz="0" w:space="0" w:color="auto"/>
            <w:right w:val="none" w:sz="0" w:space="0" w:color="auto"/>
          </w:divBdr>
          <w:divsChild>
            <w:div w:id="566259251">
              <w:marLeft w:val="0"/>
              <w:marRight w:val="0"/>
              <w:marTop w:val="0"/>
              <w:marBottom w:val="0"/>
              <w:divBdr>
                <w:top w:val="none" w:sz="0" w:space="0" w:color="auto"/>
                <w:left w:val="none" w:sz="0" w:space="0" w:color="auto"/>
                <w:bottom w:val="none" w:sz="0" w:space="0" w:color="auto"/>
                <w:right w:val="none" w:sz="0" w:space="0" w:color="auto"/>
              </w:divBdr>
            </w:div>
          </w:divsChild>
        </w:div>
        <w:div w:id="2072146258">
          <w:marLeft w:val="0"/>
          <w:marRight w:val="0"/>
          <w:marTop w:val="0"/>
          <w:marBottom w:val="0"/>
          <w:divBdr>
            <w:top w:val="none" w:sz="0" w:space="0" w:color="auto"/>
            <w:left w:val="none" w:sz="0" w:space="0" w:color="auto"/>
            <w:bottom w:val="none" w:sz="0" w:space="0" w:color="auto"/>
            <w:right w:val="none" w:sz="0" w:space="0" w:color="auto"/>
          </w:divBdr>
        </w:div>
      </w:divsChild>
    </w:div>
    <w:div w:id="2086225042">
      <w:bodyDiv w:val="1"/>
      <w:marLeft w:val="0"/>
      <w:marRight w:val="0"/>
      <w:marTop w:val="0"/>
      <w:marBottom w:val="0"/>
      <w:divBdr>
        <w:top w:val="none" w:sz="0" w:space="0" w:color="auto"/>
        <w:left w:val="none" w:sz="0" w:space="0" w:color="auto"/>
        <w:bottom w:val="none" w:sz="0" w:space="0" w:color="auto"/>
        <w:right w:val="none" w:sz="0" w:space="0" w:color="auto"/>
      </w:divBdr>
    </w:div>
    <w:div w:id="2086414151">
      <w:bodyDiv w:val="1"/>
      <w:marLeft w:val="0"/>
      <w:marRight w:val="0"/>
      <w:marTop w:val="0"/>
      <w:marBottom w:val="0"/>
      <w:divBdr>
        <w:top w:val="none" w:sz="0" w:space="0" w:color="auto"/>
        <w:left w:val="none" w:sz="0" w:space="0" w:color="auto"/>
        <w:bottom w:val="none" w:sz="0" w:space="0" w:color="auto"/>
        <w:right w:val="none" w:sz="0" w:space="0" w:color="auto"/>
      </w:divBdr>
    </w:div>
    <w:div w:id="2087261208">
      <w:bodyDiv w:val="1"/>
      <w:marLeft w:val="0"/>
      <w:marRight w:val="0"/>
      <w:marTop w:val="0"/>
      <w:marBottom w:val="0"/>
      <w:divBdr>
        <w:top w:val="none" w:sz="0" w:space="0" w:color="auto"/>
        <w:left w:val="none" w:sz="0" w:space="0" w:color="auto"/>
        <w:bottom w:val="none" w:sz="0" w:space="0" w:color="auto"/>
        <w:right w:val="none" w:sz="0" w:space="0" w:color="auto"/>
      </w:divBdr>
    </w:div>
    <w:div w:id="2088963730">
      <w:bodyDiv w:val="1"/>
      <w:marLeft w:val="0"/>
      <w:marRight w:val="0"/>
      <w:marTop w:val="0"/>
      <w:marBottom w:val="0"/>
      <w:divBdr>
        <w:top w:val="none" w:sz="0" w:space="0" w:color="auto"/>
        <w:left w:val="none" w:sz="0" w:space="0" w:color="auto"/>
        <w:bottom w:val="none" w:sz="0" w:space="0" w:color="auto"/>
        <w:right w:val="none" w:sz="0" w:space="0" w:color="auto"/>
      </w:divBdr>
    </w:div>
    <w:div w:id="2095929935">
      <w:bodyDiv w:val="1"/>
      <w:marLeft w:val="0"/>
      <w:marRight w:val="0"/>
      <w:marTop w:val="0"/>
      <w:marBottom w:val="0"/>
      <w:divBdr>
        <w:top w:val="none" w:sz="0" w:space="0" w:color="auto"/>
        <w:left w:val="none" w:sz="0" w:space="0" w:color="auto"/>
        <w:bottom w:val="none" w:sz="0" w:space="0" w:color="auto"/>
        <w:right w:val="none" w:sz="0" w:space="0" w:color="auto"/>
      </w:divBdr>
    </w:div>
    <w:div w:id="2098011820">
      <w:bodyDiv w:val="1"/>
      <w:marLeft w:val="0"/>
      <w:marRight w:val="0"/>
      <w:marTop w:val="0"/>
      <w:marBottom w:val="0"/>
      <w:divBdr>
        <w:top w:val="none" w:sz="0" w:space="0" w:color="auto"/>
        <w:left w:val="none" w:sz="0" w:space="0" w:color="auto"/>
        <w:bottom w:val="none" w:sz="0" w:space="0" w:color="auto"/>
        <w:right w:val="none" w:sz="0" w:space="0" w:color="auto"/>
      </w:divBdr>
    </w:div>
    <w:div w:id="2098865530">
      <w:bodyDiv w:val="1"/>
      <w:marLeft w:val="0"/>
      <w:marRight w:val="0"/>
      <w:marTop w:val="0"/>
      <w:marBottom w:val="0"/>
      <w:divBdr>
        <w:top w:val="none" w:sz="0" w:space="0" w:color="auto"/>
        <w:left w:val="none" w:sz="0" w:space="0" w:color="auto"/>
        <w:bottom w:val="none" w:sz="0" w:space="0" w:color="auto"/>
        <w:right w:val="none" w:sz="0" w:space="0" w:color="auto"/>
      </w:divBdr>
      <w:divsChild>
        <w:div w:id="369500053">
          <w:marLeft w:val="0"/>
          <w:marRight w:val="0"/>
          <w:marTop w:val="45"/>
          <w:marBottom w:val="0"/>
          <w:divBdr>
            <w:top w:val="none" w:sz="0" w:space="0" w:color="auto"/>
            <w:left w:val="none" w:sz="0" w:space="0" w:color="auto"/>
            <w:bottom w:val="none" w:sz="0" w:space="0" w:color="auto"/>
            <w:right w:val="none" w:sz="0" w:space="0" w:color="auto"/>
          </w:divBdr>
          <w:divsChild>
            <w:div w:id="2006853809">
              <w:marLeft w:val="0"/>
              <w:marRight w:val="0"/>
              <w:marTop w:val="0"/>
              <w:marBottom w:val="0"/>
              <w:divBdr>
                <w:top w:val="none" w:sz="0" w:space="0" w:color="auto"/>
                <w:left w:val="none" w:sz="0" w:space="0" w:color="auto"/>
                <w:bottom w:val="none" w:sz="0" w:space="0" w:color="auto"/>
                <w:right w:val="none" w:sz="0" w:space="0" w:color="auto"/>
              </w:divBdr>
            </w:div>
          </w:divsChild>
        </w:div>
        <w:div w:id="1599749464">
          <w:marLeft w:val="0"/>
          <w:marRight w:val="0"/>
          <w:marTop w:val="150"/>
          <w:marBottom w:val="150"/>
          <w:divBdr>
            <w:top w:val="none" w:sz="0" w:space="0" w:color="auto"/>
            <w:left w:val="none" w:sz="0" w:space="0" w:color="auto"/>
            <w:bottom w:val="none" w:sz="0" w:space="0" w:color="auto"/>
            <w:right w:val="none" w:sz="0" w:space="0" w:color="auto"/>
          </w:divBdr>
        </w:div>
      </w:divsChild>
    </w:div>
    <w:div w:id="2112318823">
      <w:bodyDiv w:val="1"/>
      <w:marLeft w:val="0"/>
      <w:marRight w:val="0"/>
      <w:marTop w:val="0"/>
      <w:marBottom w:val="0"/>
      <w:divBdr>
        <w:top w:val="none" w:sz="0" w:space="0" w:color="auto"/>
        <w:left w:val="none" w:sz="0" w:space="0" w:color="auto"/>
        <w:bottom w:val="none" w:sz="0" w:space="0" w:color="auto"/>
        <w:right w:val="none" w:sz="0" w:space="0" w:color="auto"/>
      </w:divBdr>
      <w:divsChild>
        <w:div w:id="424805716">
          <w:marLeft w:val="0"/>
          <w:marRight w:val="0"/>
          <w:marTop w:val="0"/>
          <w:marBottom w:val="0"/>
          <w:divBdr>
            <w:top w:val="none" w:sz="0" w:space="0" w:color="auto"/>
            <w:left w:val="none" w:sz="0" w:space="0" w:color="auto"/>
            <w:bottom w:val="none" w:sz="0" w:space="0" w:color="auto"/>
            <w:right w:val="none" w:sz="0" w:space="0" w:color="auto"/>
          </w:divBdr>
        </w:div>
        <w:div w:id="40982012">
          <w:marLeft w:val="0"/>
          <w:marRight w:val="0"/>
          <w:marTop w:val="0"/>
          <w:marBottom w:val="0"/>
          <w:divBdr>
            <w:top w:val="none" w:sz="0" w:space="0" w:color="auto"/>
            <w:left w:val="none" w:sz="0" w:space="0" w:color="auto"/>
            <w:bottom w:val="none" w:sz="0" w:space="0" w:color="auto"/>
            <w:right w:val="none" w:sz="0" w:space="0" w:color="auto"/>
          </w:divBdr>
        </w:div>
        <w:div w:id="1494956433">
          <w:marLeft w:val="0"/>
          <w:marRight w:val="0"/>
          <w:marTop w:val="0"/>
          <w:marBottom w:val="0"/>
          <w:divBdr>
            <w:top w:val="none" w:sz="0" w:space="0" w:color="auto"/>
            <w:left w:val="none" w:sz="0" w:space="0" w:color="auto"/>
            <w:bottom w:val="none" w:sz="0" w:space="0" w:color="auto"/>
            <w:right w:val="none" w:sz="0" w:space="0" w:color="auto"/>
          </w:divBdr>
        </w:div>
        <w:div w:id="2039155068">
          <w:marLeft w:val="0"/>
          <w:marRight w:val="0"/>
          <w:marTop w:val="0"/>
          <w:marBottom w:val="0"/>
          <w:divBdr>
            <w:top w:val="none" w:sz="0" w:space="0" w:color="auto"/>
            <w:left w:val="none" w:sz="0" w:space="0" w:color="auto"/>
            <w:bottom w:val="none" w:sz="0" w:space="0" w:color="auto"/>
            <w:right w:val="none" w:sz="0" w:space="0" w:color="auto"/>
          </w:divBdr>
        </w:div>
        <w:div w:id="1870801804">
          <w:marLeft w:val="0"/>
          <w:marRight w:val="0"/>
          <w:marTop w:val="0"/>
          <w:marBottom w:val="0"/>
          <w:divBdr>
            <w:top w:val="none" w:sz="0" w:space="0" w:color="auto"/>
            <w:left w:val="none" w:sz="0" w:space="0" w:color="auto"/>
            <w:bottom w:val="none" w:sz="0" w:space="0" w:color="auto"/>
            <w:right w:val="none" w:sz="0" w:space="0" w:color="auto"/>
          </w:divBdr>
        </w:div>
      </w:divsChild>
    </w:div>
    <w:div w:id="2125997479">
      <w:bodyDiv w:val="1"/>
      <w:marLeft w:val="0"/>
      <w:marRight w:val="0"/>
      <w:marTop w:val="0"/>
      <w:marBottom w:val="0"/>
      <w:divBdr>
        <w:top w:val="none" w:sz="0" w:space="0" w:color="auto"/>
        <w:left w:val="none" w:sz="0" w:space="0" w:color="auto"/>
        <w:bottom w:val="none" w:sz="0" w:space="0" w:color="auto"/>
        <w:right w:val="none" w:sz="0" w:space="0" w:color="auto"/>
      </w:divBdr>
    </w:div>
    <w:div w:id="2135639664">
      <w:bodyDiv w:val="1"/>
      <w:marLeft w:val="0"/>
      <w:marRight w:val="0"/>
      <w:marTop w:val="0"/>
      <w:marBottom w:val="0"/>
      <w:divBdr>
        <w:top w:val="none" w:sz="0" w:space="0" w:color="auto"/>
        <w:left w:val="none" w:sz="0" w:space="0" w:color="auto"/>
        <w:bottom w:val="none" w:sz="0" w:space="0" w:color="auto"/>
        <w:right w:val="none" w:sz="0" w:space="0" w:color="auto"/>
      </w:divBdr>
    </w:div>
    <w:div w:id="2135639798">
      <w:bodyDiv w:val="1"/>
      <w:marLeft w:val="0"/>
      <w:marRight w:val="0"/>
      <w:marTop w:val="0"/>
      <w:marBottom w:val="0"/>
      <w:divBdr>
        <w:top w:val="none" w:sz="0" w:space="0" w:color="auto"/>
        <w:left w:val="none" w:sz="0" w:space="0" w:color="auto"/>
        <w:bottom w:val="none" w:sz="0" w:space="0" w:color="auto"/>
        <w:right w:val="none" w:sz="0" w:space="0" w:color="auto"/>
      </w:divBdr>
    </w:div>
    <w:div w:id="21394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xample.invalid/anonymized-sourc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xample.invalid/anonymized-source"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example.invalid/anonymized-sour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ample.invalid/anonymized-source" TargetMode="External"/><Relationship Id="rId5" Type="http://schemas.openxmlformats.org/officeDocument/2006/relationships/webSettings" Target="webSettings.xml"/><Relationship Id="rId15" Type="http://schemas.openxmlformats.org/officeDocument/2006/relationships/hyperlink" Target="https://example.invalid/anonymized-source"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xample.invalid/anonymized-source" TargetMode="External"/><Relationship Id="rId2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63122-C4A3-47C6-B9DC-9744B06D2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16</Pages>
  <Words>4870</Words>
  <Characters>27761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57</cp:revision>
  <cp:lastPrinted>2019-04-12T20:39:00Z</cp:lastPrinted>
  <dcterms:created xsi:type="dcterms:W3CDTF">2026-02-17T19:36:00Z</dcterms:created>
  <dcterms:modified xsi:type="dcterms:W3CDTF">2026-03-06T20:00:00Z</dcterms:modified>
</cp:coreProperties>
</file>